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3E0" w:rsidRDefault="00A6527D" w:rsidP="00A6527D">
      <w:pPr>
        <w:spacing w:after="0"/>
        <w:ind w:left="-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Arial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340475" cy="873576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0475" cy="8735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27D" w:rsidRDefault="00A6527D" w:rsidP="00A6527D">
      <w:pPr>
        <w:spacing w:after="0"/>
        <w:ind w:left="-567"/>
        <w:jc w:val="center"/>
        <w:rPr>
          <w:rFonts w:ascii="Times New Roman" w:hAnsi="Times New Roman"/>
          <w:b/>
          <w:sz w:val="28"/>
          <w:szCs w:val="28"/>
        </w:rPr>
      </w:pPr>
    </w:p>
    <w:p w:rsidR="00A6527D" w:rsidRDefault="00A6527D" w:rsidP="008916CB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6A7246" w:rsidRPr="004F057F" w:rsidRDefault="006A7246" w:rsidP="008916CB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4F057F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tbl>
      <w:tblPr>
        <w:tblW w:w="0" w:type="auto"/>
        <w:tblLook w:val="04A0"/>
      </w:tblPr>
      <w:tblGrid>
        <w:gridCol w:w="8897"/>
        <w:gridCol w:w="674"/>
      </w:tblGrid>
      <w:tr w:rsidR="006A7246" w:rsidRPr="00335595" w:rsidTr="00BB3D2E">
        <w:tc>
          <w:tcPr>
            <w:tcW w:w="8897" w:type="dxa"/>
          </w:tcPr>
          <w:p w:rsidR="006A7246" w:rsidRPr="00335595" w:rsidRDefault="006A7246" w:rsidP="003356F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74" w:type="dxa"/>
          </w:tcPr>
          <w:p w:rsidR="006A7246" w:rsidRPr="00335595" w:rsidRDefault="006A7246" w:rsidP="003356F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A7246" w:rsidRPr="00335595" w:rsidTr="00BB3D2E">
        <w:tc>
          <w:tcPr>
            <w:tcW w:w="8897" w:type="dxa"/>
          </w:tcPr>
          <w:p w:rsidR="006A7246" w:rsidRPr="00D83EDE" w:rsidRDefault="00BB3D2E" w:rsidP="00D83E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3ED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Паспорт Программы развития………</w:t>
            </w:r>
            <w:r w:rsidR="00D83ED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</w:t>
            </w:r>
            <w:r w:rsidRPr="00D83ED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……………………………………</w:t>
            </w:r>
          </w:p>
        </w:tc>
        <w:tc>
          <w:tcPr>
            <w:tcW w:w="674" w:type="dxa"/>
          </w:tcPr>
          <w:p w:rsidR="006A7246" w:rsidRPr="00335595" w:rsidRDefault="006A7246" w:rsidP="003356F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6A7246" w:rsidRPr="00335595" w:rsidTr="00BB3D2E">
        <w:tc>
          <w:tcPr>
            <w:tcW w:w="8897" w:type="dxa"/>
          </w:tcPr>
          <w:p w:rsidR="006A7246" w:rsidRPr="00BB3D2E" w:rsidRDefault="00BB3D2E" w:rsidP="00D83E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83EDE">
              <w:rPr>
                <w:rFonts w:ascii="Times New Roman" w:hAnsi="Times New Roman" w:cs="Times New Roman"/>
                <w:bCs/>
                <w:sz w:val="28"/>
                <w:szCs w:val="28"/>
              </w:rPr>
              <w:t>Пояснительная записка</w:t>
            </w:r>
            <w:r w:rsidR="00D83EDE">
              <w:rPr>
                <w:rFonts w:ascii="Times New Roman" w:hAnsi="Times New Roman" w:cs="Times New Roman"/>
                <w:bCs/>
                <w:sz w:val="28"/>
                <w:szCs w:val="28"/>
              </w:rPr>
              <w:t>...................................................................................</w:t>
            </w:r>
          </w:p>
        </w:tc>
        <w:tc>
          <w:tcPr>
            <w:tcW w:w="674" w:type="dxa"/>
          </w:tcPr>
          <w:p w:rsidR="006A7246" w:rsidRPr="00335595" w:rsidRDefault="00BB3D2E" w:rsidP="00BB3D2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6A7246" w:rsidRPr="00335595" w:rsidTr="00BB3D2E">
        <w:tc>
          <w:tcPr>
            <w:tcW w:w="8897" w:type="dxa"/>
          </w:tcPr>
          <w:p w:rsidR="006A7246" w:rsidRPr="00D83EDE" w:rsidRDefault="00BB3D2E" w:rsidP="00D83EDE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3EDE">
              <w:rPr>
                <w:rFonts w:ascii="Times New Roman" w:hAnsi="Times New Roman" w:cs="Times New Roman"/>
                <w:bCs/>
                <w:sz w:val="28"/>
                <w:szCs w:val="28"/>
              </w:rPr>
              <w:t>Анализ проблемы, на решение которой направлена Программа</w:t>
            </w:r>
            <w:r w:rsidR="00D83EDE" w:rsidRPr="00D83EDE">
              <w:rPr>
                <w:rFonts w:ascii="Times New Roman" w:hAnsi="Times New Roman" w:cs="Times New Roman"/>
                <w:bCs/>
                <w:sz w:val="28"/>
                <w:szCs w:val="28"/>
              </w:rPr>
              <w:t>……….</w:t>
            </w:r>
          </w:p>
        </w:tc>
        <w:tc>
          <w:tcPr>
            <w:tcW w:w="674" w:type="dxa"/>
          </w:tcPr>
          <w:p w:rsidR="006A7246" w:rsidRPr="00335595" w:rsidRDefault="00D83EDE" w:rsidP="003356F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6A7246" w:rsidRPr="00335595" w:rsidTr="00BB3D2E">
        <w:trPr>
          <w:trHeight w:val="192"/>
        </w:trPr>
        <w:tc>
          <w:tcPr>
            <w:tcW w:w="8897" w:type="dxa"/>
          </w:tcPr>
          <w:p w:rsidR="006A7246" w:rsidRPr="00BB3D2E" w:rsidRDefault="00BB3D2E" w:rsidP="00793408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B3D2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Концепция </w:t>
            </w:r>
            <w:r w:rsidR="00793408"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Pr="00BB3D2E">
              <w:rPr>
                <w:rFonts w:ascii="Times New Roman" w:hAnsi="Times New Roman" w:cs="Times New Roman"/>
                <w:bCs/>
                <w:sz w:val="28"/>
                <w:szCs w:val="28"/>
              </w:rPr>
              <w:t>рограммы развития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………………………………………….</w:t>
            </w:r>
          </w:p>
        </w:tc>
        <w:tc>
          <w:tcPr>
            <w:tcW w:w="674" w:type="dxa"/>
          </w:tcPr>
          <w:p w:rsidR="006A7246" w:rsidRPr="00335595" w:rsidRDefault="00B10811" w:rsidP="003356F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0325B9" w:rsidRPr="00335595" w:rsidTr="00BB3D2E">
        <w:trPr>
          <w:trHeight w:val="109"/>
        </w:trPr>
        <w:tc>
          <w:tcPr>
            <w:tcW w:w="8897" w:type="dxa"/>
          </w:tcPr>
          <w:p w:rsidR="000325B9" w:rsidRPr="00F677F1" w:rsidRDefault="000325B9" w:rsidP="008E7D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7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Этапы реализации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Pr="00F677F1">
              <w:rPr>
                <w:rFonts w:ascii="Times New Roman" w:hAnsi="Times New Roman" w:cs="Times New Roman"/>
                <w:bCs/>
                <w:sz w:val="28"/>
                <w:szCs w:val="28"/>
              </w:rPr>
              <w:t>рограммы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……………………………………………...</w:t>
            </w:r>
          </w:p>
        </w:tc>
        <w:tc>
          <w:tcPr>
            <w:tcW w:w="674" w:type="dxa"/>
          </w:tcPr>
          <w:p w:rsidR="000325B9" w:rsidRPr="00335595" w:rsidRDefault="000325B9" w:rsidP="003356F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0325B9" w:rsidRPr="00335595" w:rsidTr="00BB3D2E">
        <w:tc>
          <w:tcPr>
            <w:tcW w:w="8897" w:type="dxa"/>
          </w:tcPr>
          <w:p w:rsidR="000325B9" w:rsidRPr="00F677F1" w:rsidRDefault="000325B9" w:rsidP="008E7D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7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Элементы риска развития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Pr="00F677F1">
              <w:rPr>
                <w:rFonts w:ascii="Times New Roman" w:hAnsi="Times New Roman" w:cs="Times New Roman"/>
                <w:bCs/>
                <w:sz w:val="28"/>
                <w:szCs w:val="28"/>
              </w:rPr>
              <w:t>рограммы ДОУ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……………………………….</w:t>
            </w:r>
          </w:p>
        </w:tc>
        <w:tc>
          <w:tcPr>
            <w:tcW w:w="674" w:type="dxa"/>
          </w:tcPr>
          <w:p w:rsidR="000325B9" w:rsidRPr="00335595" w:rsidRDefault="000325B9" w:rsidP="00475F1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475F1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0325B9" w:rsidRPr="00335595" w:rsidTr="00BB3D2E">
        <w:tc>
          <w:tcPr>
            <w:tcW w:w="8897" w:type="dxa"/>
          </w:tcPr>
          <w:p w:rsidR="000325B9" w:rsidRPr="00335595" w:rsidRDefault="000325B9" w:rsidP="008E7D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677F1">
              <w:rPr>
                <w:rFonts w:ascii="Times New Roman" w:hAnsi="Times New Roman" w:cs="Times New Roman"/>
                <w:bCs/>
                <w:sz w:val="28"/>
                <w:szCs w:val="28"/>
              </w:rPr>
              <w:t>Основные направления Программы развития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……………………………..</w:t>
            </w:r>
          </w:p>
        </w:tc>
        <w:tc>
          <w:tcPr>
            <w:tcW w:w="674" w:type="dxa"/>
          </w:tcPr>
          <w:p w:rsidR="000325B9" w:rsidRPr="00335595" w:rsidRDefault="00475F12" w:rsidP="003356F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0325B9" w:rsidRPr="00335595" w:rsidTr="00BB3D2E">
        <w:tc>
          <w:tcPr>
            <w:tcW w:w="8897" w:type="dxa"/>
          </w:tcPr>
          <w:p w:rsidR="000325B9" w:rsidRPr="00F677F1" w:rsidRDefault="00475F12" w:rsidP="008E7D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7F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Основные мероприятия по реализации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Pr="00F677F1">
              <w:rPr>
                <w:rFonts w:ascii="Times New Roman" w:hAnsi="Times New Roman" w:cs="Times New Roman"/>
                <w:bCs/>
                <w:sz w:val="28"/>
                <w:szCs w:val="28"/>
              </w:rPr>
              <w:t>рограммы развития</w:t>
            </w:r>
          </w:p>
        </w:tc>
        <w:tc>
          <w:tcPr>
            <w:tcW w:w="674" w:type="dxa"/>
          </w:tcPr>
          <w:p w:rsidR="000325B9" w:rsidRPr="00335595" w:rsidRDefault="00475F12" w:rsidP="003356F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0325B9" w:rsidRPr="00335595" w:rsidTr="00BB3D2E">
        <w:tc>
          <w:tcPr>
            <w:tcW w:w="8897" w:type="dxa"/>
          </w:tcPr>
          <w:p w:rsidR="000325B9" w:rsidRPr="00F677F1" w:rsidRDefault="00475F12" w:rsidP="008E7D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77F1">
              <w:rPr>
                <w:rFonts w:ascii="Times New Roman" w:hAnsi="Times New Roman" w:cs="Times New Roman"/>
                <w:bCs/>
                <w:sz w:val="28"/>
                <w:szCs w:val="28"/>
              </w:rPr>
              <w:t>Социальные эффекты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………………………………………………………</w:t>
            </w:r>
          </w:p>
        </w:tc>
        <w:tc>
          <w:tcPr>
            <w:tcW w:w="674" w:type="dxa"/>
          </w:tcPr>
          <w:p w:rsidR="000325B9" w:rsidRPr="00335595" w:rsidRDefault="00475F12" w:rsidP="003356F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</w:tr>
      <w:tr w:rsidR="000325B9" w:rsidRPr="00335595" w:rsidTr="00BB3D2E">
        <w:tc>
          <w:tcPr>
            <w:tcW w:w="8897" w:type="dxa"/>
          </w:tcPr>
          <w:p w:rsidR="000325B9" w:rsidRPr="00F677F1" w:rsidRDefault="000325B9" w:rsidP="008E7D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74" w:type="dxa"/>
          </w:tcPr>
          <w:p w:rsidR="000325B9" w:rsidRPr="00335595" w:rsidRDefault="000325B9" w:rsidP="003356F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325B9" w:rsidRPr="00335595" w:rsidTr="00BB3D2E">
        <w:tc>
          <w:tcPr>
            <w:tcW w:w="8897" w:type="dxa"/>
          </w:tcPr>
          <w:p w:rsidR="000325B9" w:rsidRPr="00F677F1" w:rsidRDefault="000325B9" w:rsidP="008E7D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4" w:type="dxa"/>
          </w:tcPr>
          <w:p w:rsidR="000325B9" w:rsidRPr="00335595" w:rsidRDefault="000325B9" w:rsidP="003356F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325B9" w:rsidRPr="00335595" w:rsidTr="00BB3D2E">
        <w:tc>
          <w:tcPr>
            <w:tcW w:w="8897" w:type="dxa"/>
          </w:tcPr>
          <w:p w:rsidR="000325B9" w:rsidRPr="00F677F1" w:rsidRDefault="000325B9" w:rsidP="008E7D2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4" w:type="dxa"/>
          </w:tcPr>
          <w:p w:rsidR="000325B9" w:rsidRPr="00335595" w:rsidRDefault="000325B9" w:rsidP="003356F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325B9" w:rsidRPr="00335595" w:rsidTr="00BB3D2E">
        <w:tc>
          <w:tcPr>
            <w:tcW w:w="8897" w:type="dxa"/>
          </w:tcPr>
          <w:p w:rsidR="000325B9" w:rsidRPr="00F677F1" w:rsidRDefault="000325B9" w:rsidP="007934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4" w:type="dxa"/>
          </w:tcPr>
          <w:p w:rsidR="000325B9" w:rsidRPr="00335595" w:rsidRDefault="000325B9" w:rsidP="003356F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325B9" w:rsidRPr="00335595" w:rsidTr="00BB3D2E">
        <w:tc>
          <w:tcPr>
            <w:tcW w:w="8897" w:type="dxa"/>
          </w:tcPr>
          <w:p w:rsidR="000325B9" w:rsidRPr="00F677F1" w:rsidRDefault="000325B9" w:rsidP="003356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4" w:type="dxa"/>
          </w:tcPr>
          <w:p w:rsidR="000325B9" w:rsidRPr="00335595" w:rsidRDefault="000325B9" w:rsidP="003356F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B3D2E" w:rsidRDefault="00BB3D2E" w:rsidP="004B1822">
      <w:pPr>
        <w:rPr>
          <w:rFonts w:ascii="Times New Roman,BoldItalic" w:hAnsi="Times New Roman,BoldItalic" w:cs="Times New Roman,BoldItalic"/>
          <w:b/>
          <w:bCs/>
          <w:iCs/>
          <w:sz w:val="24"/>
          <w:szCs w:val="24"/>
        </w:rPr>
      </w:pPr>
    </w:p>
    <w:p w:rsidR="00F677F1" w:rsidRDefault="00F677F1" w:rsidP="004B1822">
      <w:pPr>
        <w:rPr>
          <w:rFonts w:ascii="Times New Roman,BoldItalic" w:hAnsi="Times New Roman,BoldItalic" w:cs="Times New Roman,BoldItalic"/>
          <w:b/>
          <w:bCs/>
          <w:iCs/>
          <w:sz w:val="24"/>
          <w:szCs w:val="24"/>
        </w:rPr>
      </w:pPr>
    </w:p>
    <w:p w:rsidR="00F677F1" w:rsidRDefault="00F677F1" w:rsidP="004B1822">
      <w:pPr>
        <w:rPr>
          <w:rFonts w:ascii="Times New Roman,BoldItalic" w:hAnsi="Times New Roman,BoldItalic" w:cs="Times New Roman,BoldItalic"/>
          <w:b/>
          <w:bCs/>
          <w:iCs/>
          <w:sz w:val="24"/>
          <w:szCs w:val="24"/>
        </w:rPr>
      </w:pPr>
    </w:p>
    <w:p w:rsidR="00F677F1" w:rsidRDefault="00F677F1" w:rsidP="004B1822">
      <w:pPr>
        <w:rPr>
          <w:rFonts w:ascii="Times New Roman,BoldItalic" w:hAnsi="Times New Roman,BoldItalic" w:cs="Times New Roman,BoldItalic"/>
          <w:b/>
          <w:bCs/>
          <w:iCs/>
          <w:sz w:val="24"/>
          <w:szCs w:val="24"/>
        </w:rPr>
      </w:pPr>
    </w:p>
    <w:p w:rsidR="00F677F1" w:rsidRDefault="00F677F1" w:rsidP="004B1822">
      <w:pPr>
        <w:rPr>
          <w:rFonts w:ascii="Times New Roman,BoldItalic" w:hAnsi="Times New Roman,BoldItalic" w:cs="Times New Roman,BoldItalic"/>
          <w:b/>
          <w:bCs/>
          <w:iCs/>
          <w:sz w:val="24"/>
          <w:szCs w:val="24"/>
        </w:rPr>
      </w:pPr>
    </w:p>
    <w:p w:rsidR="00F677F1" w:rsidRDefault="00F677F1" w:rsidP="004B1822">
      <w:pPr>
        <w:rPr>
          <w:rFonts w:ascii="Times New Roman,BoldItalic" w:hAnsi="Times New Roman,BoldItalic" w:cs="Times New Roman,BoldItalic"/>
          <w:b/>
          <w:bCs/>
          <w:iCs/>
          <w:sz w:val="24"/>
          <w:szCs w:val="24"/>
        </w:rPr>
      </w:pPr>
    </w:p>
    <w:p w:rsidR="00F677F1" w:rsidRDefault="00F677F1" w:rsidP="004B1822">
      <w:pPr>
        <w:rPr>
          <w:rFonts w:ascii="Times New Roman,BoldItalic" w:hAnsi="Times New Roman,BoldItalic" w:cs="Times New Roman,BoldItalic"/>
          <w:b/>
          <w:bCs/>
          <w:iCs/>
          <w:sz w:val="24"/>
          <w:szCs w:val="24"/>
        </w:rPr>
      </w:pPr>
    </w:p>
    <w:p w:rsidR="00F677F1" w:rsidRDefault="00F677F1" w:rsidP="004B1822">
      <w:pPr>
        <w:rPr>
          <w:rFonts w:ascii="Times New Roman,BoldItalic" w:hAnsi="Times New Roman,BoldItalic" w:cs="Times New Roman,BoldItalic"/>
          <w:b/>
          <w:bCs/>
          <w:iCs/>
          <w:sz w:val="24"/>
          <w:szCs w:val="24"/>
        </w:rPr>
      </w:pPr>
    </w:p>
    <w:p w:rsidR="00F677F1" w:rsidRDefault="00F677F1" w:rsidP="004B1822">
      <w:pPr>
        <w:rPr>
          <w:rFonts w:ascii="Times New Roman,BoldItalic" w:hAnsi="Times New Roman,BoldItalic" w:cs="Times New Roman,BoldItalic"/>
          <w:b/>
          <w:bCs/>
          <w:iCs/>
          <w:sz w:val="24"/>
          <w:szCs w:val="24"/>
        </w:rPr>
      </w:pPr>
    </w:p>
    <w:p w:rsidR="00F677F1" w:rsidRDefault="00F677F1" w:rsidP="004B1822">
      <w:pPr>
        <w:rPr>
          <w:rFonts w:ascii="Times New Roman,BoldItalic" w:hAnsi="Times New Roman,BoldItalic" w:cs="Times New Roman,BoldItalic"/>
          <w:b/>
          <w:bCs/>
          <w:iCs/>
          <w:sz w:val="24"/>
          <w:szCs w:val="24"/>
        </w:rPr>
      </w:pPr>
    </w:p>
    <w:p w:rsidR="00F677F1" w:rsidRDefault="00F677F1" w:rsidP="004B1822">
      <w:pPr>
        <w:rPr>
          <w:rFonts w:ascii="Times New Roman,BoldItalic" w:hAnsi="Times New Roman,BoldItalic" w:cs="Times New Roman,BoldItalic"/>
          <w:b/>
          <w:bCs/>
          <w:iCs/>
          <w:sz w:val="24"/>
          <w:szCs w:val="24"/>
        </w:rPr>
      </w:pPr>
    </w:p>
    <w:p w:rsidR="00F677F1" w:rsidRDefault="00F677F1" w:rsidP="004B1822">
      <w:pPr>
        <w:rPr>
          <w:rFonts w:ascii="Times New Roman,BoldItalic" w:hAnsi="Times New Roman,BoldItalic" w:cs="Times New Roman,BoldItalic"/>
          <w:b/>
          <w:bCs/>
          <w:iCs/>
          <w:sz w:val="24"/>
          <w:szCs w:val="24"/>
        </w:rPr>
      </w:pPr>
    </w:p>
    <w:p w:rsidR="00F677F1" w:rsidRDefault="00F677F1" w:rsidP="004B1822">
      <w:pPr>
        <w:rPr>
          <w:rFonts w:ascii="Times New Roman,BoldItalic" w:hAnsi="Times New Roman,BoldItalic" w:cs="Times New Roman,BoldItalic"/>
          <w:b/>
          <w:bCs/>
          <w:iCs/>
          <w:sz w:val="24"/>
          <w:szCs w:val="24"/>
        </w:rPr>
      </w:pPr>
    </w:p>
    <w:p w:rsidR="004B1822" w:rsidRPr="00B10811" w:rsidRDefault="004B1822" w:rsidP="008916CB">
      <w:pPr>
        <w:jc w:val="center"/>
        <w:outlineLvl w:val="0"/>
        <w:rPr>
          <w:rFonts w:ascii="Times New Roman,BoldItalic" w:hAnsi="Times New Roman,BoldItalic" w:cs="Times New Roman,BoldItalic"/>
          <w:b/>
          <w:bCs/>
          <w:iCs/>
          <w:sz w:val="28"/>
          <w:szCs w:val="28"/>
        </w:rPr>
      </w:pPr>
      <w:r w:rsidRPr="00B10811">
        <w:rPr>
          <w:rFonts w:ascii="Times New Roman,BoldItalic" w:hAnsi="Times New Roman,BoldItalic" w:cs="Times New Roman,BoldItalic"/>
          <w:b/>
          <w:bCs/>
          <w:iCs/>
          <w:sz w:val="28"/>
          <w:szCs w:val="28"/>
        </w:rPr>
        <w:lastRenderedPageBreak/>
        <w:t>Паспорт Программы развития</w:t>
      </w:r>
    </w:p>
    <w:tbl>
      <w:tblPr>
        <w:tblStyle w:val="a3"/>
        <w:tblW w:w="0" w:type="auto"/>
        <w:tblInd w:w="-459" w:type="dxa"/>
        <w:tblLayout w:type="fixed"/>
        <w:tblLook w:val="04A0"/>
      </w:tblPr>
      <w:tblGrid>
        <w:gridCol w:w="2268"/>
        <w:gridCol w:w="7762"/>
      </w:tblGrid>
      <w:tr w:rsidR="004B1822" w:rsidTr="00BB5BFA">
        <w:tc>
          <w:tcPr>
            <w:tcW w:w="2268" w:type="dxa"/>
          </w:tcPr>
          <w:p w:rsidR="004B1822" w:rsidRDefault="004B1822" w:rsidP="009E24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разработки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762" w:type="dxa"/>
          </w:tcPr>
          <w:p w:rsidR="00E02E89" w:rsidRDefault="00E02E89" w:rsidP="00E02E89">
            <w:pPr>
              <w:pStyle w:val="a5"/>
              <w:ind w:left="0"/>
              <w:jc w:val="both"/>
              <w:textAlignment w:val="baseline"/>
            </w:pPr>
            <w:r>
              <w:rPr>
                <w:bCs/>
              </w:rPr>
              <w:t>-</w:t>
            </w:r>
            <w:r w:rsidR="009E24E0">
              <w:rPr>
                <w:bCs/>
              </w:rPr>
              <w:t xml:space="preserve"> </w:t>
            </w:r>
            <w:r>
              <w:t>Федеральный Закон</w:t>
            </w:r>
            <w:r w:rsidRPr="00EF029F">
              <w:t xml:space="preserve"> от 29.12.2012 года № 273-ФЗ « Об образовании в Российской Федерации»;</w:t>
            </w:r>
          </w:p>
          <w:p w:rsidR="009E24E0" w:rsidRDefault="00E02E89" w:rsidP="009E24E0">
            <w:pPr>
              <w:pStyle w:val="a5"/>
              <w:ind w:left="0"/>
              <w:jc w:val="both"/>
              <w:textAlignment w:val="baseline"/>
              <w:rPr>
                <w:color w:val="000000"/>
                <w:spacing w:val="-15"/>
              </w:rPr>
            </w:pPr>
            <w:r>
              <w:t xml:space="preserve">- </w:t>
            </w:r>
            <w:r w:rsidRPr="007C1B6B">
              <w:t xml:space="preserve"> </w:t>
            </w:r>
            <w:r w:rsidRPr="00EF029F">
              <w:rPr>
                <w:color w:val="000000"/>
                <w:spacing w:val="-15"/>
              </w:rPr>
              <w:t xml:space="preserve">Закон  Республики </w:t>
            </w:r>
            <w:r w:rsidRPr="00793408">
              <w:rPr>
                <w:color w:val="000000"/>
                <w:spacing w:val="-15"/>
              </w:rPr>
              <w:t>Татарстан</w:t>
            </w:r>
            <w:r w:rsidR="00793408">
              <w:rPr>
                <w:color w:val="000000"/>
                <w:spacing w:val="-15"/>
              </w:rPr>
              <w:t xml:space="preserve"> от 22 июля 2013 года № 68-ЗРТ</w:t>
            </w:r>
            <w:r w:rsidRPr="00793408">
              <w:rPr>
                <w:color w:val="000000"/>
                <w:spacing w:val="-15"/>
              </w:rPr>
              <w:t xml:space="preserve"> </w:t>
            </w:r>
            <w:r w:rsidR="00793408">
              <w:rPr>
                <w:color w:val="000000"/>
                <w:spacing w:val="-15"/>
              </w:rPr>
              <w:t xml:space="preserve"> (в ред. От 17.11.2016 № 84-ЗРТ)</w:t>
            </w:r>
            <w:r w:rsidR="00793408">
              <w:rPr>
                <w:rFonts w:ascii="Arial" w:hAnsi="Arial" w:cs="Arial"/>
                <w:color w:val="2D2D2D"/>
                <w:spacing w:val="2"/>
                <w:sz w:val="21"/>
                <w:szCs w:val="21"/>
                <w:shd w:val="clear" w:color="auto" w:fill="FFFFFF"/>
              </w:rPr>
              <w:t> </w:t>
            </w:r>
            <w:r w:rsidRPr="00793408">
              <w:rPr>
                <w:color w:val="000000"/>
                <w:spacing w:val="-15"/>
              </w:rPr>
              <w:t xml:space="preserve"> </w:t>
            </w:r>
            <w:r w:rsidRPr="00EF029F">
              <w:rPr>
                <w:color w:val="000000"/>
                <w:spacing w:val="-15"/>
              </w:rPr>
              <w:t>"Об образовании";</w:t>
            </w:r>
          </w:p>
          <w:p w:rsidR="00E02E89" w:rsidRDefault="009E24E0" w:rsidP="009E24E0">
            <w:pPr>
              <w:pStyle w:val="a5"/>
              <w:ind w:left="0"/>
              <w:jc w:val="both"/>
              <w:textAlignment w:val="baseline"/>
              <w:rPr>
                <w:color w:val="000000"/>
              </w:rPr>
            </w:pPr>
            <w:r>
              <w:rPr>
                <w:color w:val="000000"/>
                <w:spacing w:val="-15"/>
              </w:rPr>
              <w:t xml:space="preserve">- </w:t>
            </w:r>
            <w:r w:rsidR="00E02E89" w:rsidRPr="00E457C4">
              <w:rPr>
                <w:color w:val="000000"/>
              </w:rPr>
              <w:t xml:space="preserve">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</w:t>
            </w:r>
            <w:smartTag w:uri="urn:schemas-microsoft-com:office:smarttags" w:element="metricconverter">
              <w:smartTagPr>
                <w:attr w:name="ProductID" w:val="2013 г"/>
              </w:smartTagPr>
              <w:r w:rsidR="00E02E89" w:rsidRPr="00E457C4">
                <w:rPr>
                  <w:color w:val="000000"/>
                </w:rPr>
                <w:t>2013 г</w:t>
              </w:r>
            </w:smartTag>
            <w:r w:rsidR="00E02E89" w:rsidRPr="00E457C4">
              <w:rPr>
                <w:color w:val="000000"/>
              </w:rPr>
              <w:t>. N 1155);</w:t>
            </w:r>
          </w:p>
          <w:p w:rsidR="009E24E0" w:rsidRDefault="009E24E0" w:rsidP="009E24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Федеральная целевая программа развития образования на 2016 - 2020</w:t>
            </w:r>
          </w:p>
          <w:p w:rsidR="009E24E0" w:rsidRPr="009E24E0" w:rsidRDefault="009E24E0" w:rsidP="009E24E0">
            <w:pPr>
              <w:pStyle w:val="a5"/>
              <w:ind w:left="0"/>
              <w:jc w:val="both"/>
              <w:textAlignment w:val="baseline"/>
              <w:rPr>
                <w:color w:val="000000"/>
                <w:spacing w:val="-15"/>
              </w:rPr>
            </w:pPr>
            <w:r>
              <w:t>годы, утвержденная постановлением Правительства РФ от 23 мая 2015 г. № 497-П.</w:t>
            </w:r>
          </w:p>
          <w:p w:rsidR="00E02E89" w:rsidRPr="009E24E0" w:rsidRDefault="009E24E0" w:rsidP="00E02E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24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E02E89" w:rsidRPr="009E24E0">
              <w:rPr>
                <w:rFonts w:ascii="Times New Roman" w:hAnsi="Times New Roman" w:cs="Times New Roman"/>
                <w:sz w:val="24"/>
                <w:szCs w:val="24"/>
              </w:rPr>
              <w:t>Законом РТ «О государственных языках Республики Татарстан и других языках в Республике Татарстан»;</w:t>
            </w:r>
          </w:p>
          <w:p w:rsidR="00E02E89" w:rsidRPr="009E24E0" w:rsidRDefault="009E24E0" w:rsidP="00E02E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24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E02E89" w:rsidRPr="009E24E0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="00E02E89" w:rsidRPr="009E24E0">
              <w:rPr>
                <w:rFonts w:ascii="Times New Roman" w:hAnsi="Times New Roman" w:cs="Times New Roman"/>
                <w:sz w:val="24"/>
                <w:szCs w:val="24"/>
              </w:rPr>
              <w:t xml:space="preserve"> 2.4.1.3049-13 Санитарно-эпидемиологические требования к устройству, содержанию и организации режима работы в дошкольных организациях;</w:t>
            </w:r>
          </w:p>
          <w:p w:rsidR="004B1822" w:rsidRDefault="009E24E0" w:rsidP="009E24E0">
            <w:pPr>
              <w:jc w:val="both"/>
              <w:rPr>
                <w:bCs/>
              </w:rPr>
            </w:pPr>
            <w:r w:rsidRPr="009E24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="00E02E89" w:rsidRPr="009E24E0">
              <w:rPr>
                <w:rFonts w:ascii="Times New Roman" w:hAnsi="Times New Roman" w:cs="Times New Roman"/>
                <w:bCs/>
                <w:sz w:val="24"/>
                <w:szCs w:val="24"/>
              </w:rPr>
              <w:t>Устав детского сада №18 от 18.01.2016г</w:t>
            </w:r>
            <w:r w:rsidR="00E02E89">
              <w:rPr>
                <w:bCs/>
              </w:rPr>
              <w:t>.</w:t>
            </w:r>
            <w:r w:rsidR="00B67D0D">
              <w:rPr>
                <w:bCs/>
              </w:rPr>
              <w:t>;</w:t>
            </w:r>
          </w:p>
          <w:p w:rsidR="00B67D0D" w:rsidRDefault="00B67D0D" w:rsidP="009E24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-</w:t>
            </w:r>
            <w:r w:rsidRPr="00A274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Локальные акты детского сада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B1822" w:rsidTr="00BB5BFA">
        <w:tc>
          <w:tcPr>
            <w:tcW w:w="2268" w:type="dxa"/>
          </w:tcPr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Назначение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2" w:type="dxa"/>
          </w:tcPr>
          <w:p w:rsidR="00793408" w:rsidRDefault="004B1822" w:rsidP="007934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развития предназначена для определения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перспективных направлений развития образовательного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учреждения на основе анализа работы ДОУ за предыдущий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период.</w:t>
            </w:r>
          </w:p>
          <w:p w:rsidR="004B1822" w:rsidRDefault="004B1822" w:rsidP="007934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ней отражены тенденции изменений, охарактеризованы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главные направления обновления содержания образования и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 воспитания, управление дошкольным учреждением на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основе инновационных процессов.</w:t>
            </w:r>
          </w:p>
        </w:tc>
      </w:tr>
      <w:tr w:rsidR="004B1822" w:rsidTr="00BB5BFA">
        <w:tc>
          <w:tcPr>
            <w:tcW w:w="2268" w:type="dxa"/>
          </w:tcPr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2" w:type="dxa"/>
          </w:tcPr>
          <w:p w:rsidR="004B1822" w:rsidRDefault="004B1822" w:rsidP="00C80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развития муниципального бюджетного дошкольного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образовательного учреждения МБДОУ «</w:t>
            </w:r>
            <w:proofErr w:type="spellStart"/>
            <w:r w:rsidR="009E24E0">
              <w:rPr>
                <w:rFonts w:ascii="Times New Roman" w:hAnsi="Times New Roman" w:cs="Times New Roman"/>
                <w:sz w:val="24"/>
                <w:szCs w:val="24"/>
              </w:rPr>
              <w:t>Гаринский</w:t>
            </w:r>
            <w:proofErr w:type="spellEnd"/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етский сад»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201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4B1822" w:rsidTr="00BB5BFA">
        <w:tc>
          <w:tcPr>
            <w:tcW w:w="2268" w:type="dxa"/>
          </w:tcPr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2" w:type="dxa"/>
          </w:tcPr>
          <w:p w:rsidR="004B1822" w:rsidRDefault="004B1822" w:rsidP="009E24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в ДОУ системы интегративного образования в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соответствии с ФГОС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E24E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E24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 малокомплектного детского сада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реализующего право каждого ребенка на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качественное дошкольное образование, полноценное развитие в период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дошкольного детства, как основы успешной социализации и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самореализации.</w:t>
            </w:r>
          </w:p>
        </w:tc>
      </w:tr>
      <w:tr w:rsidR="004B1822" w:rsidTr="00BB5BFA">
        <w:tc>
          <w:tcPr>
            <w:tcW w:w="2268" w:type="dxa"/>
          </w:tcPr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2" w:type="dxa"/>
          </w:tcPr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систему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учреждения, с учетом индивидуальных особенностей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дошкольников;</w:t>
            </w:r>
          </w:p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Создать условия для получения качественного образования в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 через внедрение современных педагогических технологий, в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том числе информационно-коммуникационных;</w:t>
            </w:r>
          </w:p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Повысить профессиональную компетентность педагогических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кадров через реализацию технологии методического сопровождения образовательного процесса в условиях реализации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E24E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Совершенствовать материально-техническое и программное</w:t>
            </w:r>
          </w:p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обеспечение;</w:t>
            </w:r>
          </w:p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Обновить</w:t>
            </w:r>
            <w:r w:rsidR="00672280">
              <w:rPr>
                <w:rFonts w:ascii="Times New Roman" w:hAnsi="Times New Roman" w:cs="Times New Roman"/>
                <w:sz w:val="24"/>
                <w:szCs w:val="24"/>
              </w:rPr>
              <w:t xml:space="preserve"> предметно-пространственную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развивающую среду МБДОУ,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способствующую самореализации ребёнка в разных видах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деятельности;</w:t>
            </w:r>
          </w:p>
          <w:p w:rsidR="004B1822" w:rsidRDefault="004B1822" w:rsidP="009E24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систему управления МБДОУ на основе включения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родителей в управленческий процесс.</w:t>
            </w:r>
          </w:p>
        </w:tc>
      </w:tr>
      <w:tr w:rsidR="004B1822" w:rsidTr="00BB5BFA">
        <w:tc>
          <w:tcPr>
            <w:tcW w:w="2268" w:type="dxa"/>
          </w:tcPr>
          <w:p w:rsidR="004B1822" w:rsidRDefault="004B1822" w:rsidP="00C80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762" w:type="dxa"/>
          </w:tcPr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16"/>
                <w:szCs w:val="16"/>
              </w:rPr>
              <w:t></w:t>
            </w:r>
            <w:r>
              <w:rPr>
                <w:rFonts w:ascii="Symbol" w:hAnsi="Symbol" w:cs="Symbol"/>
                <w:sz w:val="16"/>
                <w:szCs w:val="16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системы управления;</w:t>
            </w:r>
          </w:p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16"/>
                <w:szCs w:val="16"/>
              </w:rPr>
              <w:t></w:t>
            </w:r>
            <w:r>
              <w:rPr>
                <w:rFonts w:ascii="Symbol" w:hAnsi="Symbol" w:cs="Symbol"/>
                <w:sz w:val="16"/>
                <w:szCs w:val="16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Развитие материально-технической базы;</w:t>
            </w:r>
          </w:p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16"/>
                <w:szCs w:val="16"/>
              </w:rPr>
              <w:t></w:t>
            </w:r>
            <w:r>
              <w:rPr>
                <w:rFonts w:ascii="Symbol" w:hAnsi="Symbol" w:cs="Symbol"/>
                <w:sz w:val="16"/>
                <w:szCs w:val="16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доступного качественного образования в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соответствии с требованиями ФГОС</w:t>
            </w:r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E24E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E24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9E24E0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 малокомплектного детского сада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B1822" w:rsidRP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16"/>
                <w:szCs w:val="16"/>
              </w:rPr>
              <w:lastRenderedPageBreak/>
              <w:t></w:t>
            </w:r>
            <w:r>
              <w:rPr>
                <w:rFonts w:ascii="Symbol" w:hAnsi="Symbol" w:cs="Symbol"/>
                <w:sz w:val="16"/>
                <w:szCs w:val="16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Сетевое взаимодействие с социальными партнерами.</w:t>
            </w:r>
          </w:p>
        </w:tc>
      </w:tr>
      <w:tr w:rsidR="004B1822" w:rsidTr="00BB5BFA">
        <w:tc>
          <w:tcPr>
            <w:tcW w:w="2268" w:type="dxa"/>
          </w:tcPr>
          <w:p w:rsidR="004B1822" w:rsidRDefault="004B1822" w:rsidP="00C80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и этапы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762" w:type="dxa"/>
          </w:tcPr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будет реализова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>на в период с 2017 по 2021 г.</w:t>
            </w:r>
          </w:p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>п подготовительный – 2017-2018г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B1822" w:rsidRDefault="00C8068A" w:rsidP="00C8068A">
            <w:pPr>
              <w:autoSpaceDE w:val="0"/>
              <w:autoSpaceDN w:val="0"/>
              <w:adjustRightInd w:val="0"/>
              <w:rPr>
                <w:rFonts w:ascii="Symbol" w:hAnsi="Symbol" w:cs="Symbol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этап основной –2018-2021 </w:t>
            </w:r>
            <w:r w:rsidR="004B182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4B1822" w:rsidTr="00B10811">
        <w:trPr>
          <w:trHeight w:val="2899"/>
        </w:trPr>
        <w:tc>
          <w:tcPr>
            <w:tcW w:w="2268" w:type="dxa"/>
          </w:tcPr>
          <w:p w:rsidR="004B1822" w:rsidRDefault="004B1822" w:rsidP="00C80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Ожидаемые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конечные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762" w:type="dxa"/>
          </w:tcPr>
          <w:p w:rsidR="00B10811" w:rsidRPr="00B10811" w:rsidRDefault="00B10811" w:rsidP="00B10811">
            <w:pPr>
              <w:numPr>
                <w:ilvl w:val="0"/>
                <w:numId w:val="4"/>
              </w:numPr>
              <w:tabs>
                <w:tab w:val="clear" w:pos="567"/>
                <w:tab w:val="left" w:pos="709"/>
              </w:tabs>
              <w:suppressAutoHyphens/>
              <w:ind w:left="70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811">
              <w:rPr>
                <w:rFonts w:ascii="Times New Roman" w:hAnsi="Times New Roman" w:cs="Times New Roman"/>
                <w:sz w:val="24"/>
                <w:szCs w:val="24"/>
              </w:rPr>
              <w:t>Увеличить охват дошкольным образованием по селу;</w:t>
            </w:r>
          </w:p>
          <w:p w:rsidR="00B10811" w:rsidRPr="00B10811" w:rsidRDefault="00B10811" w:rsidP="00B10811">
            <w:pPr>
              <w:numPr>
                <w:ilvl w:val="0"/>
                <w:numId w:val="4"/>
              </w:numPr>
              <w:tabs>
                <w:tab w:val="clear" w:pos="567"/>
                <w:tab w:val="left" w:pos="284"/>
              </w:tabs>
              <w:suppressAutoHyphens/>
              <w:ind w:left="70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811">
              <w:rPr>
                <w:rFonts w:ascii="Times New Roman" w:hAnsi="Times New Roman" w:cs="Times New Roman"/>
                <w:sz w:val="24"/>
                <w:szCs w:val="24"/>
              </w:rPr>
              <w:t>Повышение компетентности родителей в вопросах развития и образования, охраны и укрепления здоровья детей;</w:t>
            </w:r>
          </w:p>
          <w:p w:rsidR="00B10811" w:rsidRPr="00B10811" w:rsidRDefault="00B10811" w:rsidP="00B10811">
            <w:pPr>
              <w:numPr>
                <w:ilvl w:val="0"/>
                <w:numId w:val="4"/>
              </w:numPr>
              <w:tabs>
                <w:tab w:val="clear" w:pos="567"/>
                <w:tab w:val="left" w:pos="709"/>
              </w:tabs>
              <w:suppressAutoHyphens/>
              <w:ind w:left="70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811">
              <w:rPr>
                <w:rFonts w:ascii="Times New Roman" w:hAnsi="Times New Roman" w:cs="Times New Roman"/>
                <w:sz w:val="24"/>
                <w:szCs w:val="24"/>
              </w:rPr>
              <w:t>Повышение качества и его доступности;</w:t>
            </w:r>
          </w:p>
          <w:p w:rsidR="00B10811" w:rsidRPr="00B10811" w:rsidRDefault="00B10811" w:rsidP="00B10811">
            <w:pPr>
              <w:numPr>
                <w:ilvl w:val="0"/>
                <w:numId w:val="4"/>
              </w:numPr>
              <w:tabs>
                <w:tab w:val="clear" w:pos="567"/>
                <w:tab w:val="left" w:pos="709"/>
              </w:tabs>
              <w:suppressAutoHyphens/>
              <w:ind w:left="70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811">
              <w:rPr>
                <w:rFonts w:ascii="Times New Roman" w:hAnsi="Times New Roman" w:cs="Times New Roman"/>
                <w:sz w:val="24"/>
                <w:szCs w:val="24"/>
              </w:rPr>
              <w:t>Рост профессиональной культуры педагогов, их компетентности;</w:t>
            </w:r>
          </w:p>
          <w:p w:rsidR="00B10811" w:rsidRDefault="00B10811" w:rsidP="00B10811">
            <w:pPr>
              <w:pStyle w:val="a5"/>
              <w:numPr>
                <w:ilvl w:val="0"/>
                <w:numId w:val="4"/>
              </w:numPr>
              <w:tabs>
                <w:tab w:val="clear" w:pos="567"/>
                <w:tab w:val="num" w:pos="709"/>
              </w:tabs>
              <w:autoSpaceDE w:val="0"/>
              <w:autoSpaceDN w:val="0"/>
              <w:adjustRightInd w:val="0"/>
              <w:ind w:left="709" w:hanging="425"/>
            </w:pPr>
            <w:r w:rsidRPr="00B10811">
              <w:t xml:space="preserve">Организация предметно-пространственной </w:t>
            </w:r>
            <w:r>
              <w:t xml:space="preserve">среды ДОУ в условиях реализации </w:t>
            </w:r>
            <w:r w:rsidRPr="00B10811">
              <w:t xml:space="preserve">ФГОС </w:t>
            </w:r>
            <w:proofErr w:type="gramStart"/>
            <w:r w:rsidRPr="00B10811">
              <w:t>ДО</w:t>
            </w:r>
            <w:proofErr w:type="gramEnd"/>
            <w:r w:rsidRPr="00B10811">
              <w:t xml:space="preserve"> в малокомплектном детском саду; </w:t>
            </w:r>
          </w:p>
          <w:p w:rsidR="00B10811" w:rsidRPr="00B10811" w:rsidRDefault="00B10811" w:rsidP="00B10811">
            <w:pPr>
              <w:pStyle w:val="a5"/>
              <w:numPr>
                <w:ilvl w:val="0"/>
                <w:numId w:val="4"/>
              </w:numPr>
              <w:tabs>
                <w:tab w:val="clear" w:pos="567"/>
                <w:tab w:val="num" w:pos="709"/>
              </w:tabs>
              <w:autoSpaceDE w:val="0"/>
              <w:autoSpaceDN w:val="0"/>
              <w:adjustRightInd w:val="0"/>
              <w:ind w:left="709" w:hanging="425"/>
            </w:pPr>
            <w:r w:rsidRPr="00B10811">
              <w:t xml:space="preserve">улучшение материально-технического обеспечения для реализации программы дошкольного образования; </w:t>
            </w:r>
          </w:p>
          <w:p w:rsidR="004B1822" w:rsidRDefault="00B10811" w:rsidP="00B10811">
            <w:pPr>
              <w:numPr>
                <w:ilvl w:val="0"/>
                <w:numId w:val="4"/>
              </w:numPr>
              <w:tabs>
                <w:tab w:val="clear" w:pos="567"/>
                <w:tab w:val="left" w:pos="709"/>
              </w:tabs>
              <w:suppressAutoHyphens/>
              <w:ind w:left="709" w:hanging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0811">
              <w:rPr>
                <w:rFonts w:ascii="Times New Roman" w:hAnsi="Times New Roman" w:cs="Times New Roman"/>
                <w:sz w:val="24"/>
                <w:szCs w:val="24"/>
              </w:rPr>
              <w:t>Снижение уровня заболеваемости воспитанников.</w:t>
            </w:r>
          </w:p>
        </w:tc>
      </w:tr>
      <w:tr w:rsidR="004B1822" w:rsidTr="00BB5BFA">
        <w:tc>
          <w:tcPr>
            <w:tcW w:w="2268" w:type="dxa"/>
          </w:tcPr>
          <w:p w:rsidR="004B1822" w:rsidRDefault="004B1822" w:rsidP="00C80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762" w:type="dxa"/>
          </w:tcPr>
          <w:p w:rsidR="004B1822" w:rsidRDefault="004B1822" w:rsidP="00C8068A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программы осуществляет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МБДОУ «</w:t>
            </w:r>
            <w:proofErr w:type="spellStart"/>
            <w:r w:rsidR="00C8068A">
              <w:rPr>
                <w:rFonts w:ascii="Times New Roman" w:hAnsi="Times New Roman" w:cs="Times New Roman"/>
                <w:sz w:val="24"/>
                <w:szCs w:val="24"/>
              </w:rPr>
              <w:t>Гаринский</w:t>
            </w:r>
            <w:proofErr w:type="spellEnd"/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етский сад» 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>ЕМР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Результаты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мониторинга обсуждаются на заседаниях Педагогического совета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B1822" w:rsidTr="00BB5BFA">
        <w:tc>
          <w:tcPr>
            <w:tcW w:w="2268" w:type="dxa"/>
          </w:tcPr>
          <w:p w:rsidR="004B1822" w:rsidRDefault="004B1822" w:rsidP="00C80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Разработчики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762" w:type="dxa"/>
          </w:tcPr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коллектив педагогических работников 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C8068A">
              <w:rPr>
                <w:rFonts w:ascii="Times New Roman" w:hAnsi="Times New Roman" w:cs="Times New Roman"/>
                <w:sz w:val="24"/>
                <w:szCs w:val="24"/>
              </w:rPr>
              <w:t>Гаринский</w:t>
            </w:r>
            <w:proofErr w:type="spellEnd"/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ЕМР РТ</w:t>
            </w:r>
          </w:p>
        </w:tc>
      </w:tr>
      <w:tr w:rsidR="004B1822" w:rsidTr="00BB5BFA">
        <w:tc>
          <w:tcPr>
            <w:tcW w:w="2268" w:type="dxa"/>
          </w:tcPr>
          <w:p w:rsidR="004B1822" w:rsidRDefault="004B1822" w:rsidP="00C806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ФИО,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должность,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руководителя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7762" w:type="dxa"/>
          </w:tcPr>
          <w:p w:rsidR="004B1822" w:rsidRDefault="00C8068A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356F7">
              <w:rPr>
                <w:rFonts w:ascii="Times New Roman" w:hAnsi="Times New Roman" w:cs="Times New Roman"/>
                <w:sz w:val="24"/>
                <w:szCs w:val="24"/>
              </w:rPr>
              <w:t>Марина Вячеславовна, заведующий</w:t>
            </w:r>
          </w:p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Тел. </w:t>
            </w:r>
            <w:r w:rsidR="00C8068A">
              <w:rPr>
                <w:rFonts w:ascii="Times New Roman" w:hAnsi="Times New Roman" w:cs="Times New Roman"/>
                <w:sz w:val="24"/>
                <w:szCs w:val="24"/>
              </w:rPr>
              <w:t>9-90-44</w:t>
            </w:r>
          </w:p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822" w:rsidTr="00BB5BFA">
        <w:tc>
          <w:tcPr>
            <w:tcW w:w="2268" w:type="dxa"/>
          </w:tcPr>
          <w:p w:rsidR="004B1822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1822" w:rsidRPr="00C8068A" w:rsidRDefault="004B1822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068A">
              <w:rPr>
                <w:rFonts w:ascii="Times New Roman" w:hAnsi="Times New Roman" w:cs="Times New Roman"/>
                <w:bCs/>
                <w:sz w:val="24"/>
                <w:szCs w:val="24"/>
              </w:rPr>
              <w:t>Проблема</w:t>
            </w:r>
          </w:p>
          <w:p w:rsidR="004B1822" w:rsidRDefault="004B1822" w:rsidP="004B1822"/>
        </w:tc>
        <w:tc>
          <w:tcPr>
            <w:tcW w:w="7762" w:type="dxa"/>
          </w:tcPr>
          <w:p w:rsidR="004B1822" w:rsidRDefault="00C8068A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B1822">
              <w:rPr>
                <w:rFonts w:ascii="Times New Roman" w:hAnsi="Times New Roman" w:cs="Times New Roman"/>
                <w:sz w:val="24"/>
                <w:szCs w:val="24"/>
              </w:rPr>
              <w:t>Объективное ухудшение здоровья поступающих в детский сад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1822">
              <w:rPr>
                <w:rFonts w:ascii="Times New Roman" w:hAnsi="Times New Roman" w:cs="Times New Roman"/>
                <w:sz w:val="24"/>
                <w:szCs w:val="24"/>
              </w:rPr>
              <w:t>отрицательно сказывается на получении ими качественного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1822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  <w:p w:rsidR="004B1822" w:rsidRDefault="00C8068A" w:rsidP="004B18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B1822">
              <w:rPr>
                <w:rFonts w:ascii="Times New Roman" w:hAnsi="Times New Roman" w:cs="Times New Roman"/>
                <w:sz w:val="24"/>
                <w:szCs w:val="24"/>
              </w:rPr>
              <w:t>Недостаточная готовность и включённость родителей в управление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1822">
              <w:rPr>
                <w:rFonts w:ascii="Times New Roman" w:hAnsi="Times New Roman" w:cs="Times New Roman"/>
                <w:sz w:val="24"/>
                <w:szCs w:val="24"/>
              </w:rPr>
              <w:t xml:space="preserve">качеством образования детей через общественно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4B1822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1822">
              <w:rPr>
                <w:rFonts w:ascii="Times New Roman" w:hAnsi="Times New Roman" w:cs="Times New Roman"/>
                <w:sz w:val="24"/>
                <w:szCs w:val="24"/>
              </w:rPr>
              <w:t>формы управления.</w:t>
            </w:r>
          </w:p>
          <w:p w:rsidR="004B1822" w:rsidRDefault="00C8068A" w:rsidP="00C8068A">
            <w:pPr>
              <w:autoSpaceDE w:val="0"/>
              <w:autoSpaceDN w:val="0"/>
              <w:adjustRightInd w:val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B1822">
              <w:rPr>
                <w:rFonts w:ascii="Times New Roman" w:hAnsi="Times New Roman" w:cs="Times New Roman"/>
                <w:sz w:val="24"/>
                <w:szCs w:val="24"/>
              </w:rPr>
              <w:t>Необходимость повышени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4B1822">
              <w:rPr>
                <w:rFonts w:ascii="Times New Roman" w:hAnsi="Times New Roman" w:cs="Times New Roman"/>
                <w:sz w:val="24"/>
                <w:szCs w:val="24"/>
              </w:rPr>
              <w:t xml:space="preserve"> качества и результативности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труда</w:t>
            </w:r>
            <w:r w:rsidR="004B182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к применению современных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1822">
              <w:rPr>
                <w:rFonts w:ascii="Times New Roman" w:hAnsi="Times New Roman" w:cs="Times New Roman"/>
                <w:sz w:val="24"/>
                <w:szCs w:val="24"/>
              </w:rPr>
              <w:t>образовательных технологий.</w:t>
            </w:r>
          </w:p>
        </w:tc>
      </w:tr>
    </w:tbl>
    <w:p w:rsidR="004B1822" w:rsidRPr="00BB3D2E" w:rsidRDefault="004B1822" w:rsidP="004B1822">
      <w:pPr>
        <w:rPr>
          <w:sz w:val="28"/>
          <w:szCs w:val="28"/>
        </w:rPr>
      </w:pPr>
    </w:p>
    <w:p w:rsidR="004B1822" w:rsidRDefault="004B1822" w:rsidP="008916C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,Bold" w:hAnsi="Times New Roman,Bold" w:cs="Times New Roman,Bold"/>
          <w:b/>
          <w:bCs/>
          <w:sz w:val="28"/>
          <w:szCs w:val="28"/>
        </w:rPr>
      </w:pPr>
      <w:r w:rsidRPr="00BB3D2E">
        <w:rPr>
          <w:rFonts w:ascii="Times New Roman,Bold" w:hAnsi="Times New Roman,Bold" w:cs="Times New Roman,Bold"/>
          <w:b/>
          <w:bCs/>
          <w:sz w:val="28"/>
          <w:szCs w:val="28"/>
        </w:rPr>
        <w:t>Пояснительная записка</w:t>
      </w:r>
    </w:p>
    <w:p w:rsidR="00BB3D2E" w:rsidRPr="00BB3D2E" w:rsidRDefault="00BB3D2E" w:rsidP="00BB5BFA">
      <w:pPr>
        <w:pStyle w:val="a4"/>
        <w:shd w:val="clear" w:color="auto" w:fill="FFFFFF"/>
        <w:spacing w:before="30" w:beforeAutospacing="0" w:after="30" w:afterAutospacing="0"/>
        <w:ind w:left="-567" w:firstLine="709"/>
        <w:jc w:val="both"/>
        <w:rPr>
          <w:color w:val="000000"/>
        </w:rPr>
      </w:pPr>
      <w:r w:rsidRPr="00BB3D2E">
        <w:rPr>
          <w:color w:val="000000"/>
        </w:rPr>
        <w:t>Развитие каждого дошкольного образовательного учреждения происходит в условиях осмысления и обобщения требований современного общества. Особенно важно грамотно определить «зону ближайшего развития» образовательного учреждения на основе анализа, с учетом меняющихся условий образовательной среды. Специфика программы развития образовательного учреждения состоит в следующем:</w:t>
      </w:r>
    </w:p>
    <w:p w:rsidR="00BB3D2E" w:rsidRPr="00BB3D2E" w:rsidRDefault="00BB3D2E" w:rsidP="00BB5BFA">
      <w:pPr>
        <w:pStyle w:val="a4"/>
        <w:shd w:val="clear" w:color="auto" w:fill="FFFFFF"/>
        <w:spacing w:before="30" w:beforeAutospacing="0" w:after="30" w:afterAutospacing="0"/>
        <w:ind w:left="-567" w:firstLine="709"/>
        <w:jc w:val="both"/>
        <w:rPr>
          <w:color w:val="000000"/>
        </w:rPr>
      </w:pPr>
      <w:r w:rsidRPr="00BB3D2E">
        <w:rPr>
          <w:color w:val="000000"/>
        </w:rPr>
        <w:t xml:space="preserve">- ориентация на потребности социума: прежде всего – государственная политика в области образования, запросы на содержание образования в детском саду, уровень материального достатка родителей, демографический состав населения, национальные и культурные традиции </w:t>
      </w:r>
      <w:r w:rsidR="00672280">
        <w:rPr>
          <w:color w:val="000000"/>
        </w:rPr>
        <w:t>села</w:t>
      </w:r>
      <w:r w:rsidRPr="00BB3D2E">
        <w:rPr>
          <w:color w:val="000000"/>
        </w:rPr>
        <w:t>.</w:t>
      </w:r>
    </w:p>
    <w:p w:rsidR="00BB3D2E" w:rsidRPr="00BB3D2E" w:rsidRDefault="00BB3D2E" w:rsidP="00BB5BFA">
      <w:pPr>
        <w:pStyle w:val="a4"/>
        <w:shd w:val="clear" w:color="auto" w:fill="FFFFFF"/>
        <w:spacing w:before="30" w:beforeAutospacing="0" w:after="30" w:afterAutospacing="0"/>
        <w:ind w:left="-567" w:firstLine="709"/>
        <w:jc w:val="both"/>
        <w:rPr>
          <w:color w:val="000000"/>
        </w:rPr>
      </w:pPr>
      <w:r w:rsidRPr="00BB3D2E">
        <w:rPr>
          <w:color w:val="000000"/>
        </w:rPr>
        <w:t>- вариативность содержания образования с учётом индивидуальных возможностей и потребностей ребёнка.</w:t>
      </w:r>
    </w:p>
    <w:p w:rsidR="00BB3D2E" w:rsidRPr="00BB3D2E" w:rsidRDefault="00BB3D2E" w:rsidP="00BB5BFA">
      <w:pPr>
        <w:pStyle w:val="a4"/>
        <w:shd w:val="clear" w:color="auto" w:fill="FFFFFF"/>
        <w:spacing w:before="30" w:beforeAutospacing="0" w:after="30" w:afterAutospacing="0"/>
        <w:ind w:left="-567" w:firstLine="709"/>
        <w:jc w:val="both"/>
        <w:rPr>
          <w:color w:val="000000"/>
        </w:rPr>
      </w:pPr>
      <w:r w:rsidRPr="00BB3D2E">
        <w:rPr>
          <w:color w:val="000000"/>
        </w:rPr>
        <w:t>- полноценное участие субъектов образовательного процесса в реализации программы, представление в ней прав и интересов детей.</w:t>
      </w:r>
    </w:p>
    <w:p w:rsidR="00BB3D2E" w:rsidRDefault="00BB3D2E" w:rsidP="00BB5BFA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B5BFA" w:rsidRPr="00BB3D2E" w:rsidRDefault="00BB5BFA" w:rsidP="00BB5BFA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B1822" w:rsidRPr="00B10811" w:rsidRDefault="004B1822" w:rsidP="008916C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,Bold" w:hAnsi="Times New Roman,Bold" w:cs="Times New Roman,Bold"/>
          <w:b/>
          <w:bCs/>
          <w:sz w:val="28"/>
          <w:szCs w:val="28"/>
        </w:rPr>
      </w:pPr>
      <w:r w:rsidRPr="00B10811">
        <w:rPr>
          <w:rFonts w:ascii="Times New Roman,Bold" w:hAnsi="Times New Roman,Bold" w:cs="Times New Roman,Bold"/>
          <w:b/>
          <w:bCs/>
          <w:sz w:val="28"/>
          <w:szCs w:val="28"/>
        </w:rPr>
        <w:lastRenderedPageBreak/>
        <w:t>Анализ проблемы, на решение которой направлена Программа</w:t>
      </w:r>
    </w:p>
    <w:p w:rsidR="00D83EDE" w:rsidRPr="00C8068A" w:rsidRDefault="00D83EDE" w:rsidP="00D83E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4B1822" w:rsidRPr="00D83EDE" w:rsidRDefault="004B1822" w:rsidP="00BB5BFA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83EDE">
        <w:rPr>
          <w:rFonts w:ascii="Times New Roman" w:hAnsi="Times New Roman" w:cs="Times New Roman"/>
          <w:sz w:val="24"/>
          <w:szCs w:val="24"/>
        </w:rPr>
        <w:t>Актуальность создания программы развития ДОУ обусловлена:</w:t>
      </w:r>
    </w:p>
    <w:p w:rsidR="004B1822" w:rsidRPr="00D83EDE" w:rsidRDefault="004B1822" w:rsidP="00BB5BFA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83EDE">
        <w:rPr>
          <w:rFonts w:ascii="Times New Roman" w:hAnsi="Times New Roman" w:cs="Times New Roman"/>
          <w:sz w:val="24"/>
          <w:szCs w:val="24"/>
        </w:rPr>
        <w:t>- изменениями в государственно-политическом устройстве и социально-экономической жизни страны;</w:t>
      </w:r>
    </w:p>
    <w:p w:rsidR="004B1822" w:rsidRPr="00D83EDE" w:rsidRDefault="004B1822" w:rsidP="00BB5BFA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83EDE">
        <w:rPr>
          <w:rFonts w:ascii="Times New Roman" w:hAnsi="Times New Roman" w:cs="Times New Roman"/>
          <w:sz w:val="24"/>
          <w:szCs w:val="24"/>
        </w:rPr>
        <w:t>- ведением Федерального государственного образовательного стандарта</w:t>
      </w:r>
      <w:r w:rsidR="002D793C" w:rsidRPr="00D83EDE">
        <w:rPr>
          <w:rFonts w:ascii="Times New Roman" w:hAnsi="Times New Roman" w:cs="Times New Roman"/>
          <w:sz w:val="24"/>
          <w:szCs w:val="24"/>
        </w:rPr>
        <w:t xml:space="preserve"> </w:t>
      </w:r>
      <w:r w:rsidRPr="00D83EDE">
        <w:rPr>
          <w:rFonts w:ascii="Times New Roman" w:hAnsi="Times New Roman" w:cs="Times New Roman"/>
          <w:sz w:val="24"/>
          <w:szCs w:val="24"/>
        </w:rPr>
        <w:t>дошкольного образования</w:t>
      </w:r>
      <w:r w:rsidR="00D83EDE" w:rsidRPr="00D83EDE">
        <w:rPr>
          <w:rFonts w:ascii="Times New Roman" w:hAnsi="Times New Roman" w:cs="Times New Roman"/>
          <w:sz w:val="24"/>
          <w:szCs w:val="24"/>
        </w:rPr>
        <w:t xml:space="preserve"> в условиях малокомплектного детского сада</w:t>
      </w:r>
      <w:r w:rsidRPr="00D83EDE">
        <w:rPr>
          <w:rFonts w:ascii="Times New Roman" w:hAnsi="Times New Roman" w:cs="Times New Roman"/>
          <w:sz w:val="24"/>
          <w:szCs w:val="24"/>
        </w:rPr>
        <w:t>;</w:t>
      </w:r>
    </w:p>
    <w:p w:rsidR="004B1822" w:rsidRPr="004B1822" w:rsidRDefault="004B1822" w:rsidP="00BB5BFA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 xml:space="preserve">Поэтому стратегическая цель государственной политики в области образования </w:t>
      </w:r>
      <w:proofErr w:type="gramStart"/>
      <w:r w:rsidRPr="004B1822">
        <w:rPr>
          <w:rFonts w:ascii="Times New Roman" w:hAnsi="Times New Roman" w:cs="Times New Roman"/>
          <w:sz w:val="24"/>
          <w:szCs w:val="24"/>
        </w:rPr>
        <w:t>–п</w:t>
      </w:r>
      <w:proofErr w:type="gramEnd"/>
      <w:r w:rsidRPr="004B1822">
        <w:rPr>
          <w:rFonts w:ascii="Times New Roman" w:hAnsi="Times New Roman" w:cs="Times New Roman"/>
          <w:sz w:val="24"/>
          <w:szCs w:val="24"/>
        </w:rPr>
        <w:t>овышение доступности качественного образования, соответствующего требованиям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инновационного развития экономики, современным потребностям общества и каждого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гражданина остается неизменной на повестке дня. Для успешного существования и развития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в современном информационном обществе, где технический прогресс играет важнейшую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роль, необходимо совершенствовать подход к образовательному процессу.</w:t>
      </w:r>
    </w:p>
    <w:p w:rsidR="004B1822" w:rsidRPr="004B1822" w:rsidRDefault="004B1822" w:rsidP="00BB5BFA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>Для этого требуется:</w:t>
      </w:r>
    </w:p>
    <w:p w:rsidR="004B1822" w:rsidRPr="004B1822" w:rsidRDefault="004B1822" w:rsidP="00BB5BFA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>- расширение комплекса технических средств, представляющих информационно - педагогическую среду;</w:t>
      </w:r>
    </w:p>
    <w:p w:rsidR="004B1822" w:rsidRPr="004B1822" w:rsidRDefault="004B1822" w:rsidP="00BB5BFA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>- разработка и внедрение новых педагогических технологий;</w:t>
      </w:r>
    </w:p>
    <w:p w:rsidR="004B1822" w:rsidRPr="004B1822" w:rsidRDefault="002D793C" w:rsidP="00BB5BFA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B1822" w:rsidRPr="004B1822">
        <w:rPr>
          <w:rFonts w:ascii="Times New Roman" w:hAnsi="Times New Roman" w:cs="Times New Roman"/>
          <w:sz w:val="24"/>
          <w:szCs w:val="24"/>
        </w:rPr>
        <w:t xml:space="preserve">сохранение и укрепление здоровья воспитанников, применение </w:t>
      </w:r>
      <w:proofErr w:type="spellStart"/>
      <w:r w:rsidR="004B1822" w:rsidRPr="004B1822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B1822" w:rsidRPr="004B1822">
        <w:rPr>
          <w:rFonts w:ascii="Times New Roman" w:hAnsi="Times New Roman" w:cs="Times New Roman"/>
          <w:sz w:val="24"/>
          <w:szCs w:val="24"/>
        </w:rPr>
        <w:t>технологий в образовательном процессе.</w:t>
      </w:r>
    </w:p>
    <w:p w:rsidR="004B1822" w:rsidRPr="004B1822" w:rsidRDefault="004B1822" w:rsidP="00BB5BFA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>Проблема качества дошкольного образования в последние годы приобрела не только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актуальный, но и значимый характер. В современных условиях реформирования образования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дошкольная организация представляет собой открытую и развивающуюся систему. Основным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результатом её жизнедеятельности должно стать успешное взаимодействие с социумом.</w:t>
      </w:r>
    </w:p>
    <w:p w:rsidR="004B1822" w:rsidRDefault="004B1822" w:rsidP="00BB5BFA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>Анализ всех этих данных определяет динамику социального заказа, предъявляемого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родительской общественностью, и нацеливают на адресную работу с семьями, которая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позволит удовлетворить индивидуальные запросы родителей.</w:t>
      </w:r>
    </w:p>
    <w:p w:rsidR="00893295" w:rsidRDefault="00893295" w:rsidP="00893295">
      <w:pPr>
        <w:pStyle w:val="a5"/>
        <w:ind w:left="0"/>
        <w:rPr>
          <w:b/>
        </w:rPr>
      </w:pPr>
    </w:p>
    <w:p w:rsidR="00BB5BFA" w:rsidRDefault="00BB5BFA" w:rsidP="00BB5BFA">
      <w:pPr>
        <w:pStyle w:val="a5"/>
        <w:numPr>
          <w:ilvl w:val="0"/>
          <w:numId w:val="2"/>
        </w:numPr>
        <w:ind w:left="-567" w:firstLine="567"/>
        <w:rPr>
          <w:b/>
        </w:rPr>
      </w:pPr>
      <w:r w:rsidRPr="002D5FC3">
        <w:rPr>
          <w:b/>
        </w:rPr>
        <w:t>Анализ контингента ДОУ.</w:t>
      </w:r>
    </w:p>
    <w:p w:rsidR="00BB5BFA" w:rsidRPr="00BB5BFA" w:rsidRDefault="00BB5BFA" w:rsidP="00BB5BFA">
      <w:pPr>
        <w:ind w:left="-567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B5BFA">
        <w:rPr>
          <w:rFonts w:ascii="Times New Roman" w:eastAsia="Calibri" w:hAnsi="Times New Roman" w:cs="Times New Roman"/>
          <w:sz w:val="24"/>
          <w:szCs w:val="24"/>
        </w:rPr>
        <w:t xml:space="preserve">Охват дошкольным образованием по селу для детей 1,5-7 лет в </w:t>
      </w:r>
      <w:r w:rsidRPr="00BB5BFA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Pr="00BB5BFA">
        <w:rPr>
          <w:rFonts w:ascii="Times New Roman" w:hAnsi="Times New Roman" w:cs="Times New Roman"/>
          <w:sz w:val="24"/>
          <w:szCs w:val="24"/>
        </w:rPr>
        <w:t>Гаринский</w:t>
      </w:r>
      <w:proofErr w:type="spellEnd"/>
      <w:r w:rsidRPr="00BB5BFA">
        <w:rPr>
          <w:rFonts w:ascii="Times New Roman" w:hAnsi="Times New Roman" w:cs="Times New Roman"/>
          <w:sz w:val="24"/>
          <w:szCs w:val="24"/>
        </w:rPr>
        <w:t xml:space="preserve"> детский сад» ЕМР РТ в 2016-2017 учебном году составил </w:t>
      </w:r>
      <w:r w:rsidRPr="00BB5BFA">
        <w:rPr>
          <w:rFonts w:ascii="Times New Roman" w:hAnsi="Times New Roman" w:cs="Times New Roman"/>
          <w:b/>
          <w:sz w:val="24"/>
          <w:szCs w:val="24"/>
        </w:rPr>
        <w:t>81.25%,</w:t>
      </w:r>
      <w:r w:rsidRPr="00BB5BFA">
        <w:rPr>
          <w:rFonts w:ascii="Times New Roman" w:hAnsi="Times New Roman" w:cs="Times New Roman"/>
          <w:sz w:val="24"/>
          <w:szCs w:val="24"/>
        </w:rPr>
        <w:t xml:space="preserve"> по </w:t>
      </w:r>
      <w:proofErr w:type="spellStart"/>
      <w:r w:rsidRPr="00BB5BFA">
        <w:rPr>
          <w:rFonts w:ascii="Times New Roman" w:eastAsia="Calibri" w:hAnsi="Times New Roman" w:cs="Times New Roman"/>
          <w:sz w:val="24"/>
          <w:szCs w:val="24"/>
        </w:rPr>
        <w:t>Елабужскому</w:t>
      </w:r>
      <w:proofErr w:type="spellEnd"/>
      <w:r w:rsidRPr="00BB5BFA">
        <w:rPr>
          <w:rFonts w:ascii="Times New Roman" w:eastAsia="Calibri" w:hAnsi="Times New Roman" w:cs="Times New Roman"/>
          <w:sz w:val="24"/>
          <w:szCs w:val="24"/>
        </w:rPr>
        <w:t xml:space="preserve"> муниципальному району этот показатель составляет </w:t>
      </w:r>
      <w:r w:rsidRPr="00BB5BFA">
        <w:rPr>
          <w:rFonts w:ascii="Times New Roman" w:eastAsia="Calibri" w:hAnsi="Times New Roman" w:cs="Times New Roman"/>
          <w:b/>
          <w:sz w:val="24"/>
          <w:szCs w:val="24"/>
        </w:rPr>
        <w:t>82,5 %</w:t>
      </w:r>
      <w:r w:rsidRPr="00BB5BF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B5BFA" w:rsidRPr="00893295" w:rsidRDefault="00BB5BFA" w:rsidP="00BB5BFA">
      <w:pPr>
        <w:ind w:left="-567" w:firstLine="567"/>
        <w:rPr>
          <w:rFonts w:ascii="Times New Roman" w:hAnsi="Times New Roman" w:cs="Times New Roman"/>
          <w:b/>
          <w:sz w:val="24"/>
          <w:szCs w:val="24"/>
        </w:rPr>
      </w:pPr>
      <w:r w:rsidRPr="00893295">
        <w:rPr>
          <w:rFonts w:ascii="Times New Roman" w:hAnsi="Times New Roman" w:cs="Times New Roman"/>
          <w:b/>
          <w:sz w:val="24"/>
          <w:szCs w:val="24"/>
        </w:rPr>
        <w:t xml:space="preserve">2. Социальный портрет семей воспитанников </w:t>
      </w:r>
    </w:p>
    <w:tbl>
      <w:tblPr>
        <w:tblStyle w:val="a3"/>
        <w:tblW w:w="9464" w:type="dxa"/>
        <w:tblLook w:val="04A0"/>
      </w:tblPr>
      <w:tblGrid>
        <w:gridCol w:w="4213"/>
        <w:gridCol w:w="1661"/>
        <w:gridCol w:w="1654"/>
        <w:gridCol w:w="1936"/>
      </w:tblGrid>
      <w:tr w:rsidR="00BB5BFA" w:rsidRPr="00BB5BFA" w:rsidTr="00BB5BFA">
        <w:tc>
          <w:tcPr>
            <w:tcW w:w="4361" w:type="dxa"/>
          </w:tcPr>
          <w:p w:rsidR="00BB5BFA" w:rsidRPr="00BB5BFA" w:rsidRDefault="00BB5BFA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1701" w:type="dxa"/>
          </w:tcPr>
          <w:p w:rsidR="00BB5BFA" w:rsidRPr="00BB5BFA" w:rsidRDefault="00BB5BFA" w:rsidP="00956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9567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9567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701" w:type="dxa"/>
          </w:tcPr>
          <w:p w:rsidR="00BB5BFA" w:rsidRPr="00BB5BFA" w:rsidRDefault="00BB5BFA" w:rsidP="00956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9567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9567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701" w:type="dxa"/>
          </w:tcPr>
          <w:p w:rsidR="00BB5BFA" w:rsidRPr="00BB5BFA" w:rsidRDefault="00BB5BFA" w:rsidP="009567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956718">
              <w:rPr>
                <w:rFonts w:ascii="Times New Roman" w:hAnsi="Times New Roman" w:cs="Times New Roman"/>
                <w:sz w:val="24"/>
                <w:szCs w:val="24"/>
              </w:rPr>
              <w:t xml:space="preserve">6-2017 </w:t>
            </w: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B5BFA" w:rsidRPr="00BB5BFA" w:rsidTr="00BB5BFA">
        <w:tc>
          <w:tcPr>
            <w:tcW w:w="9464" w:type="dxa"/>
            <w:gridSpan w:val="4"/>
          </w:tcPr>
          <w:p w:rsidR="00BB5BFA" w:rsidRPr="00BB5BFA" w:rsidRDefault="00BB5BFA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Полная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87%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Неполная (разведенная)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18%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Неполная (вдова)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 (вне брака)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Однодетная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22%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36%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Многодетная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9%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Благополучная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 неблагополучная </w:t>
            </w:r>
          </w:p>
        </w:tc>
        <w:tc>
          <w:tcPr>
            <w:tcW w:w="1701" w:type="dxa"/>
          </w:tcPr>
          <w:p w:rsidR="00893295" w:rsidRPr="00BB5BFA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27%</w:t>
            </w:r>
          </w:p>
        </w:tc>
      </w:tr>
      <w:tr w:rsidR="00893295" w:rsidRPr="00BB5BFA" w:rsidTr="00BB5BFA">
        <w:tc>
          <w:tcPr>
            <w:tcW w:w="9464" w:type="dxa"/>
            <w:gridSpan w:val="4"/>
          </w:tcPr>
          <w:p w:rsidR="00893295" w:rsidRPr="00BB5BFA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Возраст родителей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Возраст родителей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До 20 лет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С 21 до 25 лет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С 26 до 35 лет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67%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56%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С 36 до 45 лет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33%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Свыше 45 лет</w:t>
            </w:r>
            <w:proofErr w:type="gramStart"/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 - - -</w:t>
            </w:r>
            <w:proofErr w:type="gramEnd"/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</w:tr>
      <w:tr w:rsidR="00893295" w:rsidRPr="00BB5BFA" w:rsidTr="00BB5BFA">
        <w:tc>
          <w:tcPr>
            <w:tcW w:w="9464" w:type="dxa"/>
            <w:gridSpan w:val="4"/>
          </w:tcPr>
          <w:p w:rsidR="00893295" w:rsidRPr="00BB5BFA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Высшее педагогическое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Среднее специальное педагогическое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Среднее специальное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</w:p>
        </w:tc>
        <w:tc>
          <w:tcPr>
            <w:tcW w:w="1701" w:type="dxa"/>
          </w:tcPr>
          <w:p w:rsidR="00893295" w:rsidRPr="00CC45A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5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</w:tr>
      <w:tr w:rsidR="00893295" w:rsidRPr="00BB5BFA" w:rsidTr="00BB5BFA">
        <w:tc>
          <w:tcPr>
            <w:tcW w:w="4361" w:type="dxa"/>
          </w:tcPr>
          <w:p w:rsidR="00893295" w:rsidRPr="00BB5BFA" w:rsidRDefault="00893295" w:rsidP="00BB5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 xml:space="preserve">Всего семей: </w:t>
            </w:r>
          </w:p>
        </w:tc>
        <w:tc>
          <w:tcPr>
            <w:tcW w:w="1701" w:type="dxa"/>
          </w:tcPr>
          <w:p w:rsidR="00893295" w:rsidRPr="00BB5BFA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8(100%)</w:t>
            </w:r>
          </w:p>
        </w:tc>
        <w:tc>
          <w:tcPr>
            <w:tcW w:w="1701" w:type="dxa"/>
          </w:tcPr>
          <w:p w:rsidR="00893295" w:rsidRPr="00BB5BFA" w:rsidRDefault="0089329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BFA">
              <w:rPr>
                <w:rFonts w:ascii="Times New Roman" w:hAnsi="Times New Roman" w:cs="Times New Roman"/>
                <w:sz w:val="24"/>
                <w:szCs w:val="24"/>
              </w:rPr>
              <w:t>11 (100%)</w:t>
            </w:r>
          </w:p>
        </w:tc>
        <w:tc>
          <w:tcPr>
            <w:tcW w:w="1701" w:type="dxa"/>
          </w:tcPr>
          <w:p w:rsidR="00893295" w:rsidRPr="00D6070E" w:rsidRDefault="00893295" w:rsidP="00D6070E">
            <w:pPr>
              <w:pStyle w:val="a5"/>
              <w:numPr>
                <w:ilvl w:val="0"/>
                <w:numId w:val="6"/>
              </w:numPr>
              <w:jc w:val="center"/>
            </w:pPr>
            <w:r w:rsidRPr="00D6070E">
              <w:t>100%)</w:t>
            </w:r>
          </w:p>
        </w:tc>
      </w:tr>
    </w:tbl>
    <w:p w:rsidR="00FB5C01" w:rsidRDefault="00FB5C01" w:rsidP="00D6070E">
      <w:pPr>
        <w:ind w:left="-567" w:firstLine="567"/>
        <w:rPr>
          <w:rFonts w:ascii="Times New Roman" w:hAnsi="Times New Roman" w:cs="Times New Roman"/>
          <w:sz w:val="24"/>
          <w:szCs w:val="24"/>
        </w:rPr>
      </w:pPr>
    </w:p>
    <w:p w:rsidR="00BB5BFA" w:rsidRPr="00D6070E" w:rsidRDefault="00D6070E" w:rsidP="00D6070E">
      <w:pPr>
        <w:ind w:left="-567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данно</w:t>
      </w:r>
      <w:r w:rsidR="00FB5C01">
        <w:rPr>
          <w:rFonts w:ascii="Times New Roman" w:hAnsi="Times New Roman" w:cs="Times New Roman"/>
          <w:sz w:val="24"/>
          <w:szCs w:val="24"/>
        </w:rPr>
        <w:t>й таблицы</w:t>
      </w:r>
      <w:r>
        <w:rPr>
          <w:rFonts w:ascii="Times New Roman" w:hAnsi="Times New Roman" w:cs="Times New Roman"/>
          <w:sz w:val="24"/>
          <w:szCs w:val="24"/>
        </w:rPr>
        <w:t xml:space="preserve"> видно, что с каждым годом увеличивается</w:t>
      </w:r>
      <w:r w:rsidR="00FB5C01">
        <w:rPr>
          <w:rFonts w:ascii="Times New Roman" w:hAnsi="Times New Roman" w:cs="Times New Roman"/>
          <w:sz w:val="24"/>
          <w:szCs w:val="24"/>
        </w:rPr>
        <w:t xml:space="preserve"> процент неполных семей за счет увеличения числа разводов. Также растет число семей, воспитывающих одного ребенка. Уменьшается число родителей, имеющих высшее образование, ни кто из родителей не имеет высшего педагогического образования.</w:t>
      </w:r>
    </w:p>
    <w:p w:rsidR="00BB5BFA" w:rsidRPr="00D6070E" w:rsidRDefault="00D6070E" w:rsidP="00D6070E">
      <w:pPr>
        <w:pStyle w:val="a5"/>
        <w:ind w:left="-567" w:firstLine="425"/>
        <w:rPr>
          <w:b/>
        </w:rPr>
      </w:pPr>
      <w:r>
        <w:rPr>
          <w:b/>
        </w:rPr>
        <w:t>3.</w:t>
      </w:r>
      <w:r w:rsidR="00BB5BFA" w:rsidRPr="00D6070E">
        <w:rPr>
          <w:b/>
        </w:rPr>
        <w:t>Количество детей в ДОУ.</w:t>
      </w:r>
    </w:p>
    <w:p w:rsidR="00BB5BFA" w:rsidRPr="00956718" w:rsidRDefault="00BB5BFA" w:rsidP="00893295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56718">
        <w:rPr>
          <w:rFonts w:ascii="Times New Roman" w:eastAsia="Calibri" w:hAnsi="Times New Roman" w:cs="Times New Roman"/>
          <w:b/>
          <w:sz w:val="24"/>
          <w:szCs w:val="24"/>
        </w:rPr>
        <w:t>Динамика развития.</w:t>
      </w:r>
    </w:p>
    <w:tbl>
      <w:tblPr>
        <w:tblpPr w:leftFromText="180" w:rightFromText="180" w:vertAnchor="text" w:horzAnchor="margin" w:tblpXSpec="center" w:tblpY="188"/>
        <w:tblW w:w="6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83"/>
        <w:gridCol w:w="1320"/>
        <w:gridCol w:w="1418"/>
        <w:gridCol w:w="1309"/>
      </w:tblGrid>
      <w:tr w:rsidR="00893295" w:rsidRPr="00956718" w:rsidTr="00893295">
        <w:trPr>
          <w:trHeight w:val="375"/>
        </w:trPr>
        <w:tc>
          <w:tcPr>
            <w:tcW w:w="2083" w:type="dxa"/>
          </w:tcPr>
          <w:p w:rsidR="00893295" w:rsidRPr="00956718" w:rsidRDefault="00893295" w:rsidP="00BB5BF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320" w:type="dxa"/>
          </w:tcPr>
          <w:p w:rsidR="00893295" w:rsidRPr="00956718" w:rsidRDefault="00893295" w:rsidP="00BB5BF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2014/2015</w:t>
            </w:r>
          </w:p>
        </w:tc>
        <w:tc>
          <w:tcPr>
            <w:tcW w:w="1418" w:type="dxa"/>
          </w:tcPr>
          <w:p w:rsidR="00893295" w:rsidRPr="00956718" w:rsidRDefault="00893295" w:rsidP="00BB5BF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2015/2016</w:t>
            </w:r>
          </w:p>
        </w:tc>
        <w:tc>
          <w:tcPr>
            <w:tcW w:w="1309" w:type="dxa"/>
          </w:tcPr>
          <w:p w:rsidR="00893295" w:rsidRPr="00956718" w:rsidRDefault="00893295" w:rsidP="00BB5BF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2016/2017</w:t>
            </w:r>
          </w:p>
        </w:tc>
      </w:tr>
      <w:tr w:rsidR="00893295" w:rsidRPr="00956718" w:rsidTr="00893295">
        <w:trPr>
          <w:trHeight w:val="351"/>
        </w:trPr>
        <w:tc>
          <w:tcPr>
            <w:tcW w:w="2083" w:type="dxa"/>
          </w:tcPr>
          <w:p w:rsidR="00893295" w:rsidRPr="00956718" w:rsidRDefault="00893295" w:rsidP="00BB5B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Кол-во групп</w:t>
            </w:r>
          </w:p>
        </w:tc>
        <w:tc>
          <w:tcPr>
            <w:tcW w:w="1320" w:type="dxa"/>
          </w:tcPr>
          <w:p w:rsidR="00893295" w:rsidRPr="00956718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93295" w:rsidRPr="00956718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893295" w:rsidRPr="00956718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295" w:rsidRPr="00956718" w:rsidTr="00893295">
        <w:trPr>
          <w:trHeight w:val="472"/>
        </w:trPr>
        <w:tc>
          <w:tcPr>
            <w:tcW w:w="2083" w:type="dxa"/>
          </w:tcPr>
          <w:p w:rsidR="00893295" w:rsidRPr="00956718" w:rsidRDefault="00893295" w:rsidP="00BB5B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Кол-во мест</w:t>
            </w:r>
          </w:p>
        </w:tc>
        <w:tc>
          <w:tcPr>
            <w:tcW w:w="1320" w:type="dxa"/>
          </w:tcPr>
          <w:p w:rsidR="00893295" w:rsidRPr="00956718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893295" w:rsidRPr="00956718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09" w:type="dxa"/>
          </w:tcPr>
          <w:p w:rsidR="00893295" w:rsidRPr="00956718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93295" w:rsidRPr="00956718" w:rsidTr="00893295">
        <w:trPr>
          <w:trHeight w:val="472"/>
        </w:trPr>
        <w:tc>
          <w:tcPr>
            <w:tcW w:w="2083" w:type="dxa"/>
          </w:tcPr>
          <w:p w:rsidR="00893295" w:rsidRPr="00956718" w:rsidRDefault="00893295" w:rsidP="00BB5B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Кол-во детей</w:t>
            </w:r>
          </w:p>
        </w:tc>
        <w:tc>
          <w:tcPr>
            <w:tcW w:w="1320" w:type="dxa"/>
          </w:tcPr>
          <w:p w:rsidR="00893295" w:rsidRPr="00956718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:rsidR="00893295" w:rsidRPr="00956718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09" w:type="dxa"/>
          </w:tcPr>
          <w:p w:rsidR="00893295" w:rsidRPr="00956718" w:rsidRDefault="00893295" w:rsidP="00BB5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:rsidR="00BB5BFA" w:rsidRDefault="00BB5BFA" w:rsidP="00BB5BFA">
      <w:pPr>
        <w:tabs>
          <w:tab w:val="left" w:pos="1560"/>
        </w:tabs>
        <w:jc w:val="both"/>
      </w:pPr>
    </w:p>
    <w:p w:rsidR="00BB5BFA" w:rsidRDefault="00BB5BFA" w:rsidP="00BB5BFA">
      <w:pPr>
        <w:tabs>
          <w:tab w:val="left" w:pos="1560"/>
        </w:tabs>
        <w:jc w:val="both"/>
      </w:pPr>
    </w:p>
    <w:p w:rsidR="00BB5BFA" w:rsidRDefault="00BB5BFA" w:rsidP="00BB5BFA">
      <w:pPr>
        <w:tabs>
          <w:tab w:val="left" w:pos="1560"/>
        </w:tabs>
        <w:jc w:val="both"/>
      </w:pPr>
    </w:p>
    <w:p w:rsidR="00BB5BFA" w:rsidRDefault="00BB5BFA" w:rsidP="00BB5BFA">
      <w:pPr>
        <w:tabs>
          <w:tab w:val="left" w:pos="1560"/>
        </w:tabs>
        <w:jc w:val="both"/>
      </w:pPr>
    </w:p>
    <w:p w:rsidR="00BB5BFA" w:rsidRDefault="00BB5BFA" w:rsidP="00BB5BFA">
      <w:pPr>
        <w:tabs>
          <w:tab w:val="left" w:pos="1560"/>
        </w:tabs>
        <w:jc w:val="both"/>
      </w:pPr>
    </w:p>
    <w:p w:rsidR="00BB5BFA" w:rsidRDefault="00BB5BFA" w:rsidP="00DC1315">
      <w:pPr>
        <w:tabs>
          <w:tab w:val="left" w:pos="1560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93295">
        <w:rPr>
          <w:rFonts w:ascii="Times New Roman" w:hAnsi="Times New Roman" w:cs="Times New Roman"/>
          <w:sz w:val="24"/>
          <w:szCs w:val="24"/>
        </w:rPr>
        <w:t>Из динамики видно, что количество детей, посещающих детский сад в 2016-2017 учебном году, уменьшилось. Это связано с уменьшением числа детей в возрасте от 1,5 до 7 лет в селе</w:t>
      </w:r>
      <w:r w:rsidR="00DC1315">
        <w:rPr>
          <w:rFonts w:ascii="Times New Roman" w:hAnsi="Times New Roman" w:cs="Times New Roman"/>
          <w:sz w:val="24"/>
          <w:szCs w:val="24"/>
        </w:rPr>
        <w:t xml:space="preserve"> </w:t>
      </w:r>
      <w:r w:rsidRPr="00893295">
        <w:rPr>
          <w:rFonts w:ascii="Times New Roman" w:hAnsi="Times New Roman" w:cs="Times New Roman"/>
          <w:sz w:val="24"/>
          <w:szCs w:val="24"/>
        </w:rPr>
        <w:t xml:space="preserve">(трое детей переехали жить в </w:t>
      </w:r>
      <w:r w:rsidRPr="00DC1315">
        <w:rPr>
          <w:rFonts w:ascii="Times New Roman" w:hAnsi="Times New Roman" w:cs="Times New Roman"/>
          <w:sz w:val="24"/>
          <w:szCs w:val="24"/>
        </w:rPr>
        <w:t>город).</w:t>
      </w:r>
    </w:p>
    <w:p w:rsidR="00DC1315" w:rsidRPr="00DC1315" w:rsidRDefault="00DC1315" w:rsidP="00DC1315">
      <w:pPr>
        <w:tabs>
          <w:tab w:val="left" w:pos="1560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B5BFA" w:rsidRPr="00DC1315" w:rsidRDefault="00D6070E" w:rsidP="00D6070E">
      <w:pPr>
        <w:spacing w:after="0"/>
        <w:ind w:left="-567"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 w:rsidR="00BB5BFA" w:rsidRPr="00DC1315">
        <w:rPr>
          <w:rFonts w:ascii="Times New Roman" w:hAnsi="Times New Roman" w:cs="Times New Roman"/>
          <w:b/>
          <w:sz w:val="24"/>
          <w:szCs w:val="24"/>
        </w:rPr>
        <w:t>Национальный состав детей, посещающих ДОУ</w:t>
      </w:r>
    </w:p>
    <w:tbl>
      <w:tblPr>
        <w:tblpPr w:leftFromText="180" w:rightFromText="180" w:vertAnchor="text" w:horzAnchor="margin" w:tblpXSpec="center" w:tblpY="188"/>
        <w:tblW w:w="6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83"/>
        <w:gridCol w:w="1320"/>
        <w:gridCol w:w="1418"/>
        <w:gridCol w:w="1309"/>
      </w:tblGrid>
      <w:tr w:rsidR="00DC1315" w:rsidRPr="00956718" w:rsidTr="008E7D24">
        <w:trPr>
          <w:trHeight w:val="375"/>
        </w:trPr>
        <w:tc>
          <w:tcPr>
            <w:tcW w:w="2083" w:type="dxa"/>
          </w:tcPr>
          <w:p w:rsidR="00DC1315" w:rsidRPr="00956718" w:rsidRDefault="00DC1315" w:rsidP="008E7D2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320" w:type="dxa"/>
          </w:tcPr>
          <w:p w:rsidR="00DC1315" w:rsidRPr="00956718" w:rsidRDefault="00DC1315" w:rsidP="008E7D2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2014/2015</w:t>
            </w:r>
          </w:p>
        </w:tc>
        <w:tc>
          <w:tcPr>
            <w:tcW w:w="1418" w:type="dxa"/>
          </w:tcPr>
          <w:p w:rsidR="00DC1315" w:rsidRPr="00956718" w:rsidRDefault="00DC1315" w:rsidP="008E7D2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2015/2016</w:t>
            </w:r>
          </w:p>
        </w:tc>
        <w:tc>
          <w:tcPr>
            <w:tcW w:w="1309" w:type="dxa"/>
          </w:tcPr>
          <w:p w:rsidR="00DC1315" w:rsidRPr="00956718" w:rsidRDefault="00DC1315" w:rsidP="008E7D2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2016/2017</w:t>
            </w:r>
          </w:p>
        </w:tc>
      </w:tr>
      <w:tr w:rsidR="00DC1315" w:rsidRPr="00956718" w:rsidTr="008E7D24">
        <w:trPr>
          <w:trHeight w:val="351"/>
        </w:trPr>
        <w:tc>
          <w:tcPr>
            <w:tcW w:w="2083" w:type="dxa"/>
          </w:tcPr>
          <w:p w:rsidR="00DC1315" w:rsidRPr="00956718" w:rsidRDefault="00DC1315" w:rsidP="008E7D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1315">
              <w:rPr>
                <w:rFonts w:ascii="Times New Roman" w:hAnsi="Times New Roman" w:cs="Times New Roman"/>
                <w:sz w:val="24"/>
                <w:szCs w:val="24"/>
              </w:rPr>
              <w:t>Татары</w:t>
            </w:r>
          </w:p>
        </w:tc>
        <w:tc>
          <w:tcPr>
            <w:tcW w:w="1320" w:type="dxa"/>
          </w:tcPr>
          <w:p w:rsidR="00DC1315" w:rsidRPr="00956718" w:rsidRDefault="00DC131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DC1315" w:rsidRPr="00956718" w:rsidRDefault="00DC131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9" w:type="dxa"/>
          </w:tcPr>
          <w:p w:rsidR="00DC1315" w:rsidRPr="00956718" w:rsidRDefault="00DC131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C1315" w:rsidRPr="00956718" w:rsidTr="008E7D24">
        <w:trPr>
          <w:trHeight w:val="472"/>
        </w:trPr>
        <w:tc>
          <w:tcPr>
            <w:tcW w:w="2083" w:type="dxa"/>
          </w:tcPr>
          <w:p w:rsidR="00DC1315" w:rsidRDefault="00DC1315">
            <w:r w:rsidRPr="0078589C">
              <w:rPr>
                <w:rFonts w:ascii="Times New Roman" w:hAnsi="Times New Roman" w:cs="Times New Roman"/>
                <w:sz w:val="24"/>
                <w:szCs w:val="24"/>
              </w:rPr>
              <w:t>Удмурты</w:t>
            </w:r>
          </w:p>
        </w:tc>
        <w:tc>
          <w:tcPr>
            <w:tcW w:w="1320" w:type="dxa"/>
          </w:tcPr>
          <w:p w:rsidR="00DC1315" w:rsidRPr="00956718" w:rsidRDefault="00DC131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DC1315" w:rsidRPr="00956718" w:rsidRDefault="00DC131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09" w:type="dxa"/>
          </w:tcPr>
          <w:p w:rsidR="00DC1315" w:rsidRPr="00956718" w:rsidRDefault="00DC131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C1315" w:rsidRPr="00956718" w:rsidTr="008E7D24">
        <w:trPr>
          <w:trHeight w:val="472"/>
        </w:trPr>
        <w:tc>
          <w:tcPr>
            <w:tcW w:w="2083" w:type="dxa"/>
          </w:tcPr>
          <w:p w:rsidR="00DC1315" w:rsidRDefault="00DC1315">
            <w:r w:rsidRPr="0078589C">
              <w:rPr>
                <w:rFonts w:ascii="Times New Roman" w:hAnsi="Times New Roman" w:cs="Times New Roman"/>
                <w:sz w:val="24"/>
                <w:szCs w:val="24"/>
              </w:rPr>
              <w:t>Удмурты</w:t>
            </w:r>
          </w:p>
        </w:tc>
        <w:tc>
          <w:tcPr>
            <w:tcW w:w="1320" w:type="dxa"/>
          </w:tcPr>
          <w:p w:rsidR="00DC1315" w:rsidRPr="00956718" w:rsidRDefault="00DC131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DC1315" w:rsidRPr="00956718" w:rsidRDefault="00DC1315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DC1315" w:rsidRPr="00956718" w:rsidRDefault="00DC1315" w:rsidP="00DC1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B5BFA" w:rsidRDefault="00BB5BFA" w:rsidP="00DC1315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C1315" w:rsidRDefault="00DC1315" w:rsidP="00DC1315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C1315" w:rsidRDefault="00DC1315" w:rsidP="00DC1315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C1315" w:rsidRDefault="00DC1315" w:rsidP="00DC1315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C1315" w:rsidRDefault="00DC1315" w:rsidP="00DC1315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C1315" w:rsidRDefault="00DC1315" w:rsidP="00DC1315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C1315" w:rsidRDefault="00DC1315" w:rsidP="00DC1315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6070E" w:rsidRDefault="00D6070E" w:rsidP="00DC1315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C1315" w:rsidRPr="00DC1315" w:rsidRDefault="00DC1315" w:rsidP="00DC1315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BB5BFA" w:rsidRDefault="00BB5BFA" w:rsidP="00D6070E">
      <w:pPr>
        <w:spacing w:after="0"/>
        <w:jc w:val="center"/>
        <w:rPr>
          <w:rFonts w:eastAsia="Calibri"/>
          <w:b/>
        </w:rPr>
      </w:pPr>
      <w:r w:rsidRPr="00BD7DFC">
        <w:rPr>
          <w:rFonts w:eastAsia="Calibri"/>
          <w:b/>
        </w:rPr>
        <w:t>Общие результаты мониторинга по обучению татарскому языку</w:t>
      </w:r>
    </w:p>
    <w:tbl>
      <w:tblPr>
        <w:tblpPr w:leftFromText="180" w:rightFromText="180" w:vertAnchor="text" w:horzAnchor="margin" w:tblpXSpec="center" w:tblpY="188"/>
        <w:tblW w:w="6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83"/>
        <w:gridCol w:w="1320"/>
        <w:gridCol w:w="1418"/>
        <w:gridCol w:w="1309"/>
      </w:tblGrid>
      <w:tr w:rsidR="00D6070E" w:rsidRPr="00956718" w:rsidTr="008E7D24">
        <w:trPr>
          <w:trHeight w:val="375"/>
        </w:trPr>
        <w:tc>
          <w:tcPr>
            <w:tcW w:w="2083" w:type="dxa"/>
          </w:tcPr>
          <w:p w:rsidR="00D6070E" w:rsidRPr="00956718" w:rsidRDefault="00D6070E" w:rsidP="00D607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  <w:tc>
          <w:tcPr>
            <w:tcW w:w="1320" w:type="dxa"/>
          </w:tcPr>
          <w:p w:rsidR="00D6070E" w:rsidRPr="00956718" w:rsidRDefault="00D6070E" w:rsidP="008E7D2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2014/2015</w:t>
            </w:r>
          </w:p>
        </w:tc>
        <w:tc>
          <w:tcPr>
            <w:tcW w:w="1418" w:type="dxa"/>
          </w:tcPr>
          <w:p w:rsidR="00D6070E" w:rsidRPr="00956718" w:rsidRDefault="00D6070E" w:rsidP="008E7D2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2015/2016</w:t>
            </w:r>
          </w:p>
        </w:tc>
        <w:tc>
          <w:tcPr>
            <w:tcW w:w="1309" w:type="dxa"/>
          </w:tcPr>
          <w:p w:rsidR="00D6070E" w:rsidRPr="00956718" w:rsidRDefault="00D6070E" w:rsidP="008E7D2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6718">
              <w:rPr>
                <w:rFonts w:ascii="Times New Roman" w:hAnsi="Times New Roman" w:cs="Times New Roman"/>
                <w:b/>
                <w:sz w:val="24"/>
                <w:szCs w:val="24"/>
              </w:rPr>
              <w:t>2016/2017</w:t>
            </w:r>
          </w:p>
        </w:tc>
      </w:tr>
      <w:tr w:rsidR="00D6070E" w:rsidRPr="00956718" w:rsidTr="00B65D79">
        <w:trPr>
          <w:trHeight w:val="375"/>
        </w:trPr>
        <w:tc>
          <w:tcPr>
            <w:tcW w:w="2083" w:type="dxa"/>
          </w:tcPr>
          <w:p w:rsidR="00D6070E" w:rsidRPr="00956718" w:rsidRDefault="00D6070E" w:rsidP="00D607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60B">
              <w:rPr>
                <w:rFonts w:eastAsia="Calibri"/>
                <w:b/>
              </w:rPr>
              <w:t>Уровень</w:t>
            </w:r>
          </w:p>
        </w:tc>
        <w:tc>
          <w:tcPr>
            <w:tcW w:w="4047" w:type="dxa"/>
            <w:gridSpan w:val="3"/>
          </w:tcPr>
          <w:p w:rsidR="00D6070E" w:rsidRPr="00956718" w:rsidRDefault="00D6070E" w:rsidP="00D607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60B">
              <w:rPr>
                <w:rFonts w:eastAsia="Calibri"/>
                <w:b/>
              </w:rPr>
              <w:t>Количество детей</w:t>
            </w:r>
            <w:proofErr w:type="gramStart"/>
            <w:r>
              <w:rPr>
                <w:rFonts w:eastAsia="Calibri"/>
                <w:b/>
              </w:rPr>
              <w:t xml:space="preserve"> (%)</w:t>
            </w:r>
            <w:proofErr w:type="gramEnd"/>
          </w:p>
        </w:tc>
      </w:tr>
      <w:tr w:rsidR="00D6070E" w:rsidRPr="00956718" w:rsidTr="008E7D24">
        <w:trPr>
          <w:trHeight w:val="351"/>
        </w:trPr>
        <w:tc>
          <w:tcPr>
            <w:tcW w:w="2083" w:type="dxa"/>
          </w:tcPr>
          <w:p w:rsidR="00D6070E" w:rsidRPr="00A5360B" w:rsidRDefault="00D6070E" w:rsidP="008E7D24">
            <w:pPr>
              <w:spacing w:before="100" w:after="100"/>
              <w:jc w:val="center"/>
              <w:rPr>
                <w:rFonts w:eastAsia="Calibri"/>
                <w:b/>
              </w:rPr>
            </w:pPr>
            <w:r w:rsidRPr="00A5360B">
              <w:rPr>
                <w:rFonts w:eastAsia="Calibri"/>
                <w:b/>
              </w:rPr>
              <w:t>Высокий</w:t>
            </w:r>
          </w:p>
        </w:tc>
        <w:tc>
          <w:tcPr>
            <w:tcW w:w="1320" w:type="dxa"/>
          </w:tcPr>
          <w:p w:rsidR="00D6070E" w:rsidRPr="007B0140" w:rsidRDefault="00D6070E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1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D6070E" w:rsidRPr="007B0140" w:rsidRDefault="00D6070E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1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9" w:type="dxa"/>
          </w:tcPr>
          <w:p w:rsidR="00D6070E" w:rsidRPr="009158A1" w:rsidRDefault="00D6070E" w:rsidP="008E7D24">
            <w:pPr>
              <w:spacing w:before="100" w:after="100"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3(</w:t>
            </w:r>
            <w:r w:rsidRPr="009158A1">
              <w:rPr>
                <w:rFonts w:eastAsia="Calibri"/>
                <w:b/>
              </w:rPr>
              <w:t>43%</w:t>
            </w:r>
            <w:r>
              <w:rPr>
                <w:rFonts w:eastAsia="Calibri"/>
                <w:b/>
              </w:rPr>
              <w:t>)</w:t>
            </w:r>
          </w:p>
        </w:tc>
      </w:tr>
      <w:tr w:rsidR="00D6070E" w:rsidRPr="00956718" w:rsidTr="008E7D24">
        <w:trPr>
          <w:trHeight w:val="472"/>
        </w:trPr>
        <w:tc>
          <w:tcPr>
            <w:tcW w:w="2083" w:type="dxa"/>
          </w:tcPr>
          <w:p w:rsidR="00D6070E" w:rsidRPr="00A5360B" w:rsidRDefault="00D6070E" w:rsidP="008E7D24">
            <w:pPr>
              <w:spacing w:before="100" w:after="100"/>
              <w:jc w:val="center"/>
              <w:rPr>
                <w:rFonts w:eastAsia="Calibri"/>
                <w:b/>
              </w:rPr>
            </w:pPr>
            <w:r w:rsidRPr="00A5360B">
              <w:rPr>
                <w:rFonts w:eastAsia="Calibri"/>
                <w:b/>
              </w:rPr>
              <w:t>Средний</w:t>
            </w:r>
          </w:p>
        </w:tc>
        <w:tc>
          <w:tcPr>
            <w:tcW w:w="1320" w:type="dxa"/>
          </w:tcPr>
          <w:p w:rsidR="00D6070E" w:rsidRPr="007B0140" w:rsidRDefault="00D6070E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1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D6070E" w:rsidRPr="007B0140" w:rsidRDefault="00D6070E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1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09" w:type="dxa"/>
          </w:tcPr>
          <w:p w:rsidR="00D6070E" w:rsidRPr="009158A1" w:rsidRDefault="00D6070E" w:rsidP="008E7D24">
            <w:pPr>
              <w:spacing w:before="100" w:after="100"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4(</w:t>
            </w:r>
            <w:r w:rsidRPr="009158A1">
              <w:rPr>
                <w:rFonts w:eastAsia="Calibri"/>
                <w:b/>
              </w:rPr>
              <w:t>57%</w:t>
            </w:r>
            <w:r>
              <w:rPr>
                <w:rFonts w:eastAsia="Calibri"/>
                <w:b/>
              </w:rPr>
              <w:t>)</w:t>
            </w:r>
          </w:p>
        </w:tc>
      </w:tr>
      <w:tr w:rsidR="00D6070E" w:rsidRPr="00956718" w:rsidTr="008E7D24">
        <w:trPr>
          <w:trHeight w:val="472"/>
        </w:trPr>
        <w:tc>
          <w:tcPr>
            <w:tcW w:w="2083" w:type="dxa"/>
          </w:tcPr>
          <w:p w:rsidR="00D6070E" w:rsidRPr="00A5360B" w:rsidRDefault="00D6070E" w:rsidP="008E7D24">
            <w:pPr>
              <w:spacing w:before="100" w:after="100"/>
              <w:jc w:val="center"/>
              <w:rPr>
                <w:rFonts w:eastAsia="Calibri"/>
                <w:b/>
              </w:rPr>
            </w:pPr>
            <w:r w:rsidRPr="00A5360B">
              <w:rPr>
                <w:rFonts w:eastAsia="Calibri"/>
                <w:b/>
              </w:rPr>
              <w:t>Низкий</w:t>
            </w:r>
          </w:p>
        </w:tc>
        <w:tc>
          <w:tcPr>
            <w:tcW w:w="1320" w:type="dxa"/>
          </w:tcPr>
          <w:p w:rsidR="00D6070E" w:rsidRPr="007B0140" w:rsidRDefault="00D6070E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1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D6070E" w:rsidRPr="007B0140" w:rsidRDefault="00D6070E" w:rsidP="008E7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01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</w:tcPr>
          <w:p w:rsidR="00D6070E" w:rsidRPr="009158A1" w:rsidRDefault="00D6070E" w:rsidP="008E7D24">
            <w:pPr>
              <w:spacing w:before="100" w:after="100"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0(</w:t>
            </w:r>
            <w:r w:rsidRPr="009158A1">
              <w:rPr>
                <w:rFonts w:eastAsia="Calibri"/>
                <w:b/>
              </w:rPr>
              <w:t>0%</w:t>
            </w:r>
            <w:r>
              <w:rPr>
                <w:rFonts w:eastAsia="Calibri"/>
                <w:b/>
              </w:rPr>
              <w:t>)</w:t>
            </w:r>
          </w:p>
        </w:tc>
      </w:tr>
    </w:tbl>
    <w:p w:rsidR="00D6070E" w:rsidRDefault="00D6070E" w:rsidP="00D6070E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6070E" w:rsidRDefault="00D6070E" w:rsidP="00D6070E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6070E" w:rsidRDefault="00D6070E" w:rsidP="00D6070E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6070E" w:rsidRDefault="00D6070E" w:rsidP="00D6070E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6070E" w:rsidRDefault="00D6070E" w:rsidP="00D6070E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6070E" w:rsidRDefault="00D6070E" w:rsidP="00D6070E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6070E" w:rsidRDefault="00D6070E" w:rsidP="00D6070E">
      <w:pPr>
        <w:pStyle w:val="c7"/>
        <w:shd w:val="clear" w:color="auto" w:fill="FFFFFF"/>
        <w:spacing w:before="0" w:beforeAutospacing="0" w:after="0" w:afterAutospacing="0"/>
        <w:ind w:firstLine="567"/>
        <w:jc w:val="both"/>
        <w:rPr>
          <w:rFonts w:eastAsia="Calibri"/>
          <w:lang w:eastAsia="en-US"/>
        </w:rPr>
      </w:pPr>
    </w:p>
    <w:p w:rsidR="00D6070E" w:rsidRDefault="00D6070E" w:rsidP="00BB5BFA">
      <w:pPr>
        <w:jc w:val="center"/>
        <w:rPr>
          <w:rFonts w:eastAsia="Calibri"/>
          <w:b/>
        </w:rPr>
      </w:pPr>
    </w:p>
    <w:p w:rsidR="00D6070E" w:rsidRPr="00BD7DFC" w:rsidRDefault="00D6070E" w:rsidP="00BB5BFA">
      <w:pPr>
        <w:jc w:val="center"/>
        <w:rPr>
          <w:rFonts w:eastAsia="Calibri"/>
          <w:b/>
        </w:rPr>
      </w:pPr>
    </w:p>
    <w:p w:rsidR="00BB5BFA" w:rsidRPr="00FB5C01" w:rsidRDefault="00FB5C01" w:rsidP="00FB5C01">
      <w:pPr>
        <w:tabs>
          <w:tab w:val="left" w:pos="1134"/>
        </w:tabs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B5C0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5</w:t>
      </w:r>
      <w:r w:rsidR="00BB5BFA" w:rsidRPr="00FB5C01">
        <w:rPr>
          <w:rFonts w:ascii="Times New Roman" w:eastAsia="Calibri" w:hAnsi="Times New Roman" w:cs="Times New Roman"/>
          <w:b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Pr="00FB5C01">
        <w:rPr>
          <w:rFonts w:ascii="Times New Roman" w:eastAsia="Calibri" w:hAnsi="Times New Roman" w:cs="Times New Roman"/>
          <w:b/>
          <w:sz w:val="24"/>
          <w:szCs w:val="24"/>
        </w:rPr>
        <w:t xml:space="preserve">нализ результатов освоения детьми основной образовательной программы дошкольного образования в соответствии с образовательными областями </w:t>
      </w:r>
      <w:r w:rsidR="007B0140">
        <w:rPr>
          <w:rFonts w:ascii="Times New Roman" w:eastAsia="Calibri" w:hAnsi="Times New Roman" w:cs="Times New Roman"/>
          <w:b/>
          <w:sz w:val="24"/>
          <w:szCs w:val="24"/>
        </w:rPr>
        <w:t>ФГОС ДО</w:t>
      </w:r>
      <w:r w:rsidRPr="00FB5C01">
        <w:rPr>
          <w:rFonts w:ascii="Times New Roman" w:eastAsia="Calibri" w:hAnsi="Times New Roman" w:cs="Times New Roman"/>
          <w:b/>
          <w:sz w:val="24"/>
          <w:szCs w:val="24"/>
        </w:rPr>
        <w:t xml:space="preserve"> в 2016-2017 учебном году.</w:t>
      </w:r>
      <w:proofErr w:type="gramEnd"/>
    </w:p>
    <w:p w:rsidR="00BB5BFA" w:rsidRPr="002E2981" w:rsidRDefault="00BB5BFA" w:rsidP="002E2981">
      <w:pPr>
        <w:ind w:left="-56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2981">
        <w:rPr>
          <w:rFonts w:ascii="Times New Roman" w:hAnsi="Times New Roman" w:cs="Times New Roman"/>
          <w:sz w:val="24"/>
          <w:szCs w:val="24"/>
        </w:rPr>
        <w:t>Мониторинг образовательного процесса, осуществляемого в ДОУ, проводился через отслеживание результатов освоения образовательной программы.</w:t>
      </w:r>
    </w:p>
    <w:tbl>
      <w:tblPr>
        <w:tblW w:w="10227" w:type="dxa"/>
        <w:tblInd w:w="-55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0"/>
        <w:gridCol w:w="1888"/>
        <w:gridCol w:w="1392"/>
        <w:gridCol w:w="1355"/>
        <w:gridCol w:w="1412"/>
        <w:gridCol w:w="1414"/>
        <w:gridCol w:w="981"/>
        <w:gridCol w:w="1105"/>
      </w:tblGrid>
      <w:tr w:rsidR="002E2981" w:rsidRPr="002E2981" w:rsidTr="002E2981">
        <w:trPr>
          <w:trHeight w:val="409"/>
        </w:trPr>
        <w:tc>
          <w:tcPr>
            <w:tcW w:w="7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B5BFA" w:rsidRPr="002E2981" w:rsidRDefault="00BB5BFA" w:rsidP="00B10811">
            <w:pPr>
              <w:spacing w:after="0"/>
              <w:ind w:left="-15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BB5BFA" w:rsidRPr="002E2981" w:rsidRDefault="00BB5BFA" w:rsidP="00B10811">
            <w:pPr>
              <w:spacing w:after="0"/>
              <w:ind w:left="-15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B5BFA" w:rsidRPr="002E2981" w:rsidRDefault="00BB5BFA" w:rsidP="00B10811">
            <w:pPr>
              <w:spacing w:after="0"/>
              <w:ind w:left="16" w:hanging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28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Высокий</w:t>
            </w:r>
          </w:p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28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</w:t>
            </w:r>
          </w:p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21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Низкий</w:t>
            </w:r>
          </w:p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</w:t>
            </w:r>
          </w:p>
        </w:tc>
      </w:tr>
      <w:tr w:rsidR="002E2981" w:rsidRPr="002E2981" w:rsidTr="002E2981">
        <w:trPr>
          <w:trHeight w:val="1204"/>
        </w:trPr>
        <w:tc>
          <w:tcPr>
            <w:tcW w:w="7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B5BFA" w:rsidRPr="002E2981" w:rsidRDefault="00BB5BFA" w:rsidP="00B10811">
            <w:pPr>
              <w:spacing w:after="0"/>
              <w:ind w:left="-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B5BFA" w:rsidRPr="002E2981" w:rsidRDefault="00BB5BFA" w:rsidP="00B10811">
            <w:pPr>
              <w:spacing w:after="0"/>
              <w:ind w:left="1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B5BFA" w:rsidRPr="002E2981" w:rsidRDefault="00BB5BFA" w:rsidP="00B10811">
            <w:pPr>
              <w:spacing w:after="0"/>
              <w:ind w:left="-567" w:right="-4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Начало</w:t>
            </w:r>
          </w:p>
          <w:p w:rsidR="00BB5BFA" w:rsidRPr="002E2981" w:rsidRDefault="00BB5BFA" w:rsidP="00B10811">
            <w:pPr>
              <w:spacing w:after="0"/>
              <w:ind w:left="-567" w:right="-4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  <w:p w:rsidR="00BB5BFA" w:rsidRPr="002E2981" w:rsidRDefault="00BB5BFA" w:rsidP="00B10811">
            <w:pPr>
              <w:spacing w:after="0"/>
              <w:ind w:left="-567" w:right="-4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(Обследовано</w:t>
            </w:r>
            <w:proofErr w:type="gramEnd"/>
          </w:p>
          <w:p w:rsidR="00BB5BFA" w:rsidRPr="002E2981" w:rsidRDefault="00BB5BFA" w:rsidP="00B10811">
            <w:pPr>
              <w:spacing w:after="0"/>
              <w:ind w:left="-567" w:right="-4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чел)</w:t>
            </w:r>
            <w:proofErr w:type="gramEnd"/>
          </w:p>
        </w:tc>
        <w:tc>
          <w:tcPr>
            <w:tcW w:w="13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268" w:firstLine="14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Конец</w:t>
            </w:r>
          </w:p>
          <w:p w:rsidR="00BB5BFA" w:rsidRPr="002E2981" w:rsidRDefault="00BB5BFA" w:rsidP="00B10811">
            <w:pPr>
              <w:spacing w:after="0"/>
              <w:ind w:left="-268" w:firstLine="14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Года</w:t>
            </w:r>
          </w:p>
          <w:p w:rsidR="00BB5BFA" w:rsidRPr="002E2981" w:rsidRDefault="00BB5BFA" w:rsidP="00B10811">
            <w:pPr>
              <w:spacing w:after="0"/>
              <w:ind w:left="-268" w:firstLine="1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(Обследовано 7 чел)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B5BFA" w:rsidRPr="002E2981" w:rsidRDefault="00BB5BFA" w:rsidP="00B10811">
            <w:pPr>
              <w:spacing w:after="0"/>
              <w:ind w:left="-1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Начало</w:t>
            </w:r>
          </w:p>
          <w:p w:rsidR="00BB5BFA" w:rsidRPr="002E2981" w:rsidRDefault="00BB5BFA" w:rsidP="00B10811">
            <w:pPr>
              <w:spacing w:after="0"/>
              <w:ind w:left="-1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  <w:p w:rsidR="00BB5BFA" w:rsidRPr="002E2981" w:rsidRDefault="00BB5BFA" w:rsidP="00B10811">
            <w:pPr>
              <w:spacing w:after="0"/>
              <w:ind w:left="-1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(Обследовано 8 чел)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94" w:firstLine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BB5BFA" w:rsidRPr="002E2981" w:rsidRDefault="00BB5BFA" w:rsidP="00B10811">
            <w:pPr>
              <w:spacing w:after="0"/>
              <w:ind w:left="-94" w:firstLine="5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Конец</w:t>
            </w:r>
          </w:p>
          <w:p w:rsidR="00BB5BFA" w:rsidRPr="002E2981" w:rsidRDefault="00BB5BFA" w:rsidP="00B10811">
            <w:pPr>
              <w:spacing w:after="0"/>
              <w:ind w:left="-94" w:firstLine="5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Года</w:t>
            </w:r>
          </w:p>
          <w:p w:rsidR="00BB5BFA" w:rsidRPr="002E2981" w:rsidRDefault="00BB5BFA" w:rsidP="00B10811">
            <w:pPr>
              <w:spacing w:after="0"/>
              <w:ind w:left="-94" w:firstLine="5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(Обследовано 7 чел)</w:t>
            </w:r>
          </w:p>
          <w:p w:rsidR="00BB5BFA" w:rsidRPr="002E2981" w:rsidRDefault="00BB5BFA" w:rsidP="00B10811">
            <w:pPr>
              <w:spacing w:after="0"/>
              <w:ind w:left="-94" w:firstLine="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B5BFA" w:rsidRPr="002E2981" w:rsidRDefault="00BB5BFA" w:rsidP="00B10811">
            <w:pPr>
              <w:spacing w:after="0"/>
              <w:ind w:left="3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Начало  года</w:t>
            </w:r>
          </w:p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6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Конец</w:t>
            </w:r>
          </w:p>
          <w:p w:rsidR="00BB5BFA" w:rsidRPr="002E2981" w:rsidRDefault="00BB5BFA" w:rsidP="00B10811">
            <w:pPr>
              <w:spacing w:after="0"/>
              <w:ind w:left="-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года</w:t>
            </w:r>
          </w:p>
        </w:tc>
      </w:tr>
      <w:tr w:rsidR="002E2981" w:rsidRPr="002E2981" w:rsidTr="002E2981">
        <w:trPr>
          <w:trHeight w:val="39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numPr>
                <w:ilvl w:val="0"/>
                <w:numId w:val="5"/>
              </w:numPr>
              <w:spacing w:after="0" w:line="240" w:lineRule="auto"/>
              <w:ind w:left="-567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B5BFA" w:rsidRPr="002E2981" w:rsidRDefault="00BB5BFA" w:rsidP="00B10811">
            <w:pPr>
              <w:spacing w:after="0"/>
              <w:ind w:left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«Социально - коммуникативное развитие»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 w:right="-4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5-76%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268" w:firstLine="14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6-85%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1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2-24%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94" w:firstLine="5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1-15%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2E2981" w:rsidRPr="002E2981" w:rsidTr="002E2981">
        <w:trPr>
          <w:trHeight w:val="40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numPr>
                <w:ilvl w:val="0"/>
                <w:numId w:val="5"/>
              </w:numPr>
              <w:spacing w:after="0" w:line="240" w:lineRule="auto"/>
              <w:ind w:left="-567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B5BFA" w:rsidRPr="002E2981" w:rsidRDefault="00BB5BFA" w:rsidP="00B10811">
            <w:pPr>
              <w:spacing w:after="0"/>
              <w:ind w:left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«Познавательное развитие»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 w:right="-4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6-88%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268" w:firstLine="14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7-100%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1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1-12%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94" w:firstLine="5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2E2981" w:rsidRPr="002E2981" w:rsidTr="002E2981">
        <w:trPr>
          <w:trHeight w:val="40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numPr>
                <w:ilvl w:val="0"/>
                <w:numId w:val="5"/>
              </w:numPr>
              <w:spacing w:after="0" w:line="240" w:lineRule="auto"/>
              <w:ind w:left="-567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«Речевое развитие»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 w:right="-4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5-76%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268" w:firstLine="14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6-85%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1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2-24%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94" w:firstLine="5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1-15%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2E2981" w:rsidRPr="002E2981" w:rsidTr="002E2981">
        <w:trPr>
          <w:trHeight w:val="40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numPr>
                <w:ilvl w:val="0"/>
                <w:numId w:val="5"/>
              </w:numPr>
              <w:spacing w:after="0" w:line="240" w:lineRule="auto"/>
              <w:ind w:left="-567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B5BFA" w:rsidRPr="002E2981" w:rsidRDefault="00BB5BFA" w:rsidP="00B10811">
            <w:pPr>
              <w:spacing w:after="0"/>
              <w:ind w:left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«Художественно-эстетическое развитие»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 w:right="-4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6-88%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268" w:firstLine="14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6-85%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1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1-12%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94" w:firstLine="5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1-15%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2E2981" w:rsidRPr="002E2981" w:rsidTr="002E2981">
        <w:trPr>
          <w:trHeight w:val="39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numPr>
                <w:ilvl w:val="0"/>
                <w:numId w:val="5"/>
              </w:numPr>
              <w:spacing w:after="0" w:line="240" w:lineRule="auto"/>
              <w:ind w:left="-567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«Физическое развитие»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 w:right="-4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6-88%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268" w:firstLine="14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7-100%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1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1-12%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94" w:firstLine="5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2E2981" w:rsidRPr="002E2981" w:rsidTr="00FB2EEF">
        <w:trPr>
          <w:trHeight w:val="396"/>
        </w:trPr>
        <w:tc>
          <w:tcPr>
            <w:tcW w:w="24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1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Средние показатели</w:t>
            </w:r>
          </w:p>
        </w:tc>
        <w:tc>
          <w:tcPr>
            <w:tcW w:w="1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 w:right="-4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83,2%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268" w:firstLine="140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91%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11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16,8%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2E29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9%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B5BFA" w:rsidRPr="002E2981" w:rsidRDefault="00BB5BFA" w:rsidP="00B10811">
            <w:pPr>
              <w:spacing w:after="0"/>
              <w:ind w:left="-567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</w:tr>
    </w:tbl>
    <w:p w:rsidR="00BB5BFA" w:rsidRPr="002E2981" w:rsidRDefault="00BB5BFA" w:rsidP="00B10811">
      <w:pPr>
        <w:spacing w:after="0"/>
        <w:ind w:left="-567" w:firstLine="426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E2981">
        <w:rPr>
          <w:rFonts w:ascii="Times New Roman" w:hAnsi="Times New Roman" w:cs="Times New Roman"/>
          <w:sz w:val="24"/>
          <w:szCs w:val="24"/>
          <w:shd w:val="clear" w:color="auto" w:fill="FFFFFF"/>
        </w:rPr>
        <w:t>Итоги мониторинга освоения программного материала показали, что материал по образовательным областям усвоен воспитанниками  к концу года на высоком и среднем уровне (85%-100%), что значительно выше показателей за 2015-2016 учебный год (34%-66%).</w:t>
      </w:r>
    </w:p>
    <w:p w:rsidR="00BB5BFA" w:rsidRPr="00E7141E" w:rsidRDefault="00BB5BFA" w:rsidP="00B10811">
      <w:pPr>
        <w:ind w:left="-567" w:firstLine="426"/>
        <w:jc w:val="both"/>
      </w:pPr>
      <w:r w:rsidRPr="002E2981">
        <w:rPr>
          <w:rFonts w:ascii="Times New Roman" w:hAnsi="Times New Roman" w:cs="Times New Roman"/>
          <w:color w:val="000000"/>
          <w:sz w:val="24"/>
          <w:szCs w:val="24"/>
        </w:rPr>
        <w:t>Продолжать целенаправленную работу по повышению качества освоения программного материала по образовательным областям через изучение и применение современных педагогических технологий.</w:t>
      </w:r>
    </w:p>
    <w:p w:rsidR="00FB2EEF" w:rsidRPr="00FB2EEF" w:rsidRDefault="00FB2EEF" w:rsidP="00FB2EEF">
      <w:pPr>
        <w:pStyle w:val="a4"/>
        <w:shd w:val="clear" w:color="auto" w:fill="FFFFFF"/>
        <w:spacing w:before="0" w:beforeAutospacing="0" w:after="0" w:afterAutospacing="0"/>
        <w:ind w:left="-567" w:firstLine="567"/>
        <w:jc w:val="both"/>
        <w:rPr>
          <w:rFonts w:eastAsia="Calibri"/>
          <w:b/>
          <w:bCs/>
          <w:spacing w:val="1"/>
          <w:lang w:eastAsia="en-US"/>
        </w:rPr>
      </w:pPr>
      <w:r w:rsidRPr="00FB2EEF">
        <w:rPr>
          <w:rFonts w:eastAsia="Calibri"/>
          <w:b/>
          <w:bCs/>
          <w:spacing w:val="1"/>
          <w:lang w:eastAsia="en-US"/>
        </w:rPr>
        <w:t>6. Предметно-пространственная развивающая среда в ДОУ.</w:t>
      </w:r>
    </w:p>
    <w:p w:rsidR="00BB5BFA" w:rsidRDefault="00BB5BFA" w:rsidP="00FB2EEF">
      <w:pPr>
        <w:pStyle w:val="a4"/>
        <w:shd w:val="clear" w:color="auto" w:fill="FFFFFF"/>
        <w:spacing w:before="0" w:beforeAutospacing="0" w:after="0" w:afterAutospacing="0"/>
        <w:ind w:left="-567" w:firstLine="567"/>
        <w:jc w:val="both"/>
        <w:rPr>
          <w:color w:val="111111"/>
        </w:rPr>
      </w:pPr>
      <w:r w:rsidRPr="00463BB9">
        <w:rPr>
          <w:rFonts w:eastAsia="Calibri"/>
          <w:bCs/>
          <w:spacing w:val="1"/>
          <w:lang w:eastAsia="en-US"/>
        </w:rPr>
        <w:t xml:space="preserve">В </w:t>
      </w:r>
      <w:r w:rsidR="00FB2EEF">
        <w:rPr>
          <w:rFonts w:eastAsia="Calibri"/>
          <w:bCs/>
          <w:spacing w:val="1"/>
          <w:lang w:eastAsia="en-US"/>
        </w:rPr>
        <w:t xml:space="preserve">детском саду ведется </w:t>
      </w:r>
      <w:r w:rsidRPr="00463BB9">
        <w:rPr>
          <w:rFonts w:eastAsia="Calibri"/>
          <w:bCs/>
          <w:spacing w:val="1"/>
          <w:lang w:eastAsia="en-US"/>
        </w:rPr>
        <w:t xml:space="preserve">работа по созданию предметно–пространственной развивающей среды в соответствии с требованиями ФГОС </w:t>
      </w:r>
      <w:proofErr w:type="gramStart"/>
      <w:r w:rsidRPr="00463BB9">
        <w:rPr>
          <w:rFonts w:eastAsia="Calibri"/>
          <w:bCs/>
          <w:spacing w:val="1"/>
          <w:lang w:eastAsia="en-US"/>
        </w:rPr>
        <w:t>ДО</w:t>
      </w:r>
      <w:proofErr w:type="gramEnd"/>
      <w:r w:rsidRPr="00463BB9">
        <w:rPr>
          <w:rFonts w:eastAsia="Calibri"/>
          <w:bCs/>
          <w:spacing w:val="1"/>
          <w:lang w:eastAsia="en-US"/>
        </w:rPr>
        <w:t>.</w:t>
      </w:r>
      <w:r>
        <w:rPr>
          <w:rFonts w:eastAsia="Calibri"/>
          <w:bCs/>
          <w:spacing w:val="1"/>
          <w:lang w:eastAsia="en-US"/>
        </w:rPr>
        <w:t xml:space="preserve"> </w:t>
      </w:r>
      <w:r w:rsidRPr="00463BB9">
        <w:rPr>
          <w:rStyle w:val="ab"/>
          <w:color w:val="111111"/>
          <w:bdr w:val="none" w:sz="0" w:space="0" w:color="auto" w:frame="1"/>
        </w:rPr>
        <w:t>Предметно-пространственная развивающая среда явля</w:t>
      </w:r>
      <w:r w:rsidR="00FB2EEF">
        <w:rPr>
          <w:rStyle w:val="ab"/>
          <w:color w:val="111111"/>
          <w:bdr w:val="none" w:sz="0" w:space="0" w:color="auto" w:frame="1"/>
        </w:rPr>
        <w:t>ется</w:t>
      </w:r>
      <w:r w:rsidRPr="00463BB9">
        <w:rPr>
          <w:rStyle w:val="ab"/>
          <w:color w:val="111111"/>
          <w:bdr w:val="none" w:sz="0" w:space="0" w:color="auto" w:frame="1"/>
        </w:rPr>
        <w:t xml:space="preserve"> основным средством формирования личности ребенка</w:t>
      </w:r>
      <w:r>
        <w:rPr>
          <w:rStyle w:val="ab"/>
          <w:color w:val="111111"/>
          <w:bdr w:val="none" w:sz="0" w:space="0" w:color="auto" w:frame="1"/>
        </w:rPr>
        <w:t xml:space="preserve"> </w:t>
      </w:r>
      <w:r w:rsidRPr="00976BFF">
        <w:rPr>
          <w:color w:val="111111"/>
        </w:rPr>
        <w:t>и явля</w:t>
      </w:r>
      <w:r w:rsidR="00FB2EEF">
        <w:rPr>
          <w:color w:val="111111"/>
        </w:rPr>
        <w:t>ется</w:t>
      </w:r>
      <w:r w:rsidRPr="00976BFF">
        <w:rPr>
          <w:color w:val="111111"/>
        </w:rPr>
        <w:t xml:space="preserve"> источником его знаний и социального опыта, поэтому она организ</w:t>
      </w:r>
      <w:r w:rsidR="00FB2EEF">
        <w:rPr>
          <w:color w:val="111111"/>
        </w:rPr>
        <w:t>уется</w:t>
      </w:r>
      <w:r w:rsidRPr="00976BFF">
        <w:rPr>
          <w:color w:val="111111"/>
        </w:rPr>
        <w:t xml:space="preserve"> так, чтобы </w:t>
      </w:r>
      <w:r>
        <w:rPr>
          <w:color w:val="111111"/>
        </w:rPr>
        <w:t xml:space="preserve"> </w:t>
      </w:r>
      <w:r w:rsidRPr="00463BB9">
        <w:rPr>
          <w:rStyle w:val="ab"/>
          <w:color w:val="111111"/>
          <w:bdr w:val="none" w:sz="0" w:space="0" w:color="auto" w:frame="1"/>
        </w:rPr>
        <w:t>ребен</w:t>
      </w:r>
      <w:r w:rsidR="00FB2EEF">
        <w:rPr>
          <w:rStyle w:val="ab"/>
          <w:color w:val="111111"/>
          <w:bdr w:val="none" w:sz="0" w:space="0" w:color="auto" w:frame="1"/>
        </w:rPr>
        <w:t>о</w:t>
      </w:r>
      <w:r w:rsidRPr="00463BB9">
        <w:rPr>
          <w:rStyle w:val="ab"/>
          <w:color w:val="111111"/>
          <w:bdr w:val="none" w:sz="0" w:space="0" w:color="auto" w:frame="1"/>
        </w:rPr>
        <w:t>к</w:t>
      </w:r>
      <w:r>
        <w:rPr>
          <w:rStyle w:val="ab"/>
          <w:color w:val="111111"/>
          <w:bdr w:val="none" w:sz="0" w:space="0" w:color="auto" w:frame="1"/>
        </w:rPr>
        <w:t xml:space="preserve"> </w:t>
      </w:r>
      <w:r w:rsidR="00FB2EEF" w:rsidRPr="00FB2EEF">
        <w:rPr>
          <w:rStyle w:val="ab"/>
          <w:b w:val="0"/>
          <w:color w:val="111111"/>
          <w:bdr w:val="none" w:sz="0" w:space="0" w:color="auto" w:frame="1"/>
        </w:rPr>
        <w:t>мог</w:t>
      </w:r>
      <w:r w:rsidR="00FB2EEF">
        <w:rPr>
          <w:rStyle w:val="ab"/>
          <w:color w:val="111111"/>
          <w:bdr w:val="none" w:sz="0" w:space="0" w:color="auto" w:frame="1"/>
        </w:rPr>
        <w:t xml:space="preserve"> </w:t>
      </w:r>
      <w:r w:rsidRPr="00976BFF">
        <w:rPr>
          <w:color w:val="111111"/>
        </w:rPr>
        <w:t xml:space="preserve">проявить </w:t>
      </w:r>
      <w:r w:rsidR="00FB2EEF">
        <w:rPr>
          <w:color w:val="111111"/>
        </w:rPr>
        <w:t xml:space="preserve">свои </w:t>
      </w:r>
      <w:r w:rsidRPr="00976BFF">
        <w:rPr>
          <w:color w:val="111111"/>
        </w:rPr>
        <w:t>творческие способности, познавать способы образного воссоздания мира и языка искусств, реализовывать познавательно-эстетические и культурно-коммуникативные потребности в свободном выборе.</w:t>
      </w:r>
    </w:p>
    <w:p w:rsidR="00BB5BFA" w:rsidRPr="00976BFF" w:rsidRDefault="00BB5BFA" w:rsidP="00FB2EEF">
      <w:pPr>
        <w:pStyle w:val="a4"/>
        <w:shd w:val="clear" w:color="auto" w:fill="FFFFFF"/>
        <w:spacing w:before="0" w:beforeAutospacing="0" w:after="0" w:afterAutospacing="0"/>
        <w:ind w:left="-567" w:firstLine="567"/>
        <w:jc w:val="both"/>
        <w:rPr>
          <w:color w:val="111111"/>
        </w:rPr>
      </w:pPr>
      <w:r w:rsidRPr="00976BFF">
        <w:rPr>
          <w:color w:val="111111"/>
        </w:rPr>
        <w:t>В </w:t>
      </w:r>
      <w:r w:rsidRPr="00463BB9">
        <w:rPr>
          <w:rStyle w:val="ab"/>
          <w:color w:val="111111"/>
          <w:bdr w:val="none" w:sz="0" w:space="0" w:color="auto" w:frame="1"/>
        </w:rPr>
        <w:t>группе</w:t>
      </w:r>
      <w:r w:rsidRPr="00976BFF">
        <w:rPr>
          <w:color w:val="111111"/>
        </w:rPr>
        <w:t> </w:t>
      </w:r>
      <w:r>
        <w:rPr>
          <w:color w:val="111111"/>
        </w:rPr>
        <w:t xml:space="preserve">были </w:t>
      </w:r>
      <w:r w:rsidRPr="00976BFF">
        <w:rPr>
          <w:color w:val="111111"/>
        </w:rPr>
        <w:t>оформлены следующие </w:t>
      </w:r>
      <w:r w:rsidRPr="00976BFF">
        <w:rPr>
          <w:color w:val="111111"/>
          <w:u w:val="single"/>
          <w:bdr w:val="none" w:sz="0" w:space="0" w:color="auto" w:frame="1"/>
        </w:rPr>
        <w:t>уголки</w:t>
      </w:r>
      <w:r w:rsidRPr="00976BFF">
        <w:rPr>
          <w:color w:val="111111"/>
        </w:rPr>
        <w:t>:</w:t>
      </w:r>
      <w:r>
        <w:rPr>
          <w:color w:val="111111"/>
        </w:rPr>
        <w:t xml:space="preserve"> уголок творчества, уголок конструирования, уголок </w:t>
      </w:r>
      <w:proofErr w:type="spellStart"/>
      <w:r>
        <w:rPr>
          <w:color w:val="111111"/>
        </w:rPr>
        <w:t>ряжения</w:t>
      </w:r>
      <w:proofErr w:type="spellEnd"/>
      <w:r>
        <w:rPr>
          <w:color w:val="111111"/>
        </w:rPr>
        <w:t>, парикмахерская, больница, театральный уголок</w:t>
      </w:r>
    </w:p>
    <w:p w:rsidR="00BB5BFA" w:rsidRPr="00976BFF" w:rsidRDefault="00BB5BFA" w:rsidP="00FB2EEF">
      <w:pPr>
        <w:pStyle w:val="a4"/>
        <w:shd w:val="clear" w:color="auto" w:fill="FFFFFF"/>
        <w:spacing w:before="0" w:beforeAutospacing="0" w:after="0" w:afterAutospacing="0"/>
        <w:ind w:left="-567" w:firstLine="567"/>
        <w:jc w:val="both"/>
        <w:rPr>
          <w:color w:val="111111"/>
        </w:rPr>
      </w:pPr>
      <w:r w:rsidRPr="00976BFF">
        <w:rPr>
          <w:color w:val="111111"/>
        </w:rPr>
        <w:t>Кроме того,</w:t>
      </w:r>
      <w:r>
        <w:rPr>
          <w:color w:val="111111"/>
        </w:rPr>
        <w:t xml:space="preserve"> </w:t>
      </w:r>
      <w:r w:rsidRPr="00463BB9">
        <w:rPr>
          <w:rStyle w:val="ab"/>
          <w:color w:val="111111"/>
          <w:bdr w:val="none" w:sz="0" w:space="0" w:color="auto" w:frame="1"/>
        </w:rPr>
        <w:t>предметно-пространственная развивающая среда</w:t>
      </w:r>
      <w:r w:rsidRPr="00976BFF">
        <w:rPr>
          <w:color w:val="111111"/>
        </w:rPr>
        <w:t>, в детском саду, обеспечива</w:t>
      </w:r>
      <w:r w:rsidR="00FB2EEF">
        <w:rPr>
          <w:color w:val="111111"/>
        </w:rPr>
        <w:t>ет</w:t>
      </w:r>
      <w:r w:rsidRPr="00976BFF">
        <w:rPr>
          <w:color w:val="111111"/>
        </w:rPr>
        <w:t xml:space="preserve"> безопасность жизни детей, способств</w:t>
      </w:r>
      <w:r w:rsidR="00FB2EEF">
        <w:rPr>
          <w:color w:val="111111"/>
        </w:rPr>
        <w:t>ует</w:t>
      </w:r>
      <w:r w:rsidRPr="00976BFF">
        <w:rPr>
          <w:color w:val="111111"/>
        </w:rPr>
        <w:t xml:space="preserve"> укреплению здоровья и закаливанию </w:t>
      </w:r>
      <w:r w:rsidRPr="00976BFF">
        <w:rPr>
          <w:color w:val="111111"/>
        </w:rPr>
        <w:lastRenderedPageBreak/>
        <w:t xml:space="preserve">организма каждого их них, а самое главное она </w:t>
      </w:r>
      <w:r w:rsidR="00FB2EEF">
        <w:rPr>
          <w:color w:val="111111"/>
        </w:rPr>
        <w:t>создается</w:t>
      </w:r>
      <w:r w:rsidRPr="00976BFF">
        <w:rPr>
          <w:color w:val="111111"/>
        </w:rPr>
        <w:t xml:space="preserve"> с учетом возраста детей, поскольку каждая возрастная группа обладает своими специфическими психолого-педагогическими характеристиками.</w:t>
      </w:r>
    </w:p>
    <w:p w:rsidR="00BB5BFA" w:rsidRPr="00976BFF" w:rsidRDefault="00BB5BFA" w:rsidP="00FB2EEF">
      <w:pPr>
        <w:pStyle w:val="a4"/>
        <w:shd w:val="clear" w:color="auto" w:fill="FFFFFF"/>
        <w:spacing w:before="0" w:beforeAutospacing="0" w:after="0" w:afterAutospacing="0"/>
        <w:ind w:left="-567" w:firstLine="567"/>
        <w:jc w:val="both"/>
        <w:rPr>
          <w:color w:val="111111"/>
        </w:rPr>
      </w:pPr>
      <w:r w:rsidRPr="00463BB9">
        <w:rPr>
          <w:rStyle w:val="ab"/>
          <w:color w:val="111111"/>
          <w:bdr w:val="none" w:sz="0" w:space="0" w:color="auto" w:frame="1"/>
        </w:rPr>
        <w:t>Предметная среда</w:t>
      </w:r>
      <w:r w:rsidRPr="00976BFF">
        <w:rPr>
          <w:color w:val="111111"/>
        </w:rPr>
        <w:t> име</w:t>
      </w:r>
      <w:r>
        <w:rPr>
          <w:color w:val="111111"/>
        </w:rPr>
        <w:t>ет</w:t>
      </w:r>
      <w:r w:rsidRPr="00976BFF">
        <w:rPr>
          <w:color w:val="111111"/>
        </w:rPr>
        <w:t xml:space="preserve"> характер открытой,</w:t>
      </w:r>
      <w:r w:rsidR="00FB2EEF">
        <w:rPr>
          <w:color w:val="111111"/>
        </w:rPr>
        <w:t xml:space="preserve"> </w:t>
      </w:r>
      <w:r w:rsidRPr="00976BFF">
        <w:rPr>
          <w:color w:val="111111"/>
        </w:rPr>
        <w:t>незамкнутой системы, способной к изменению, корректировке и</w:t>
      </w:r>
      <w:r w:rsidR="00FB2EEF">
        <w:rPr>
          <w:color w:val="111111"/>
        </w:rPr>
        <w:t xml:space="preserve"> </w:t>
      </w:r>
      <w:r w:rsidRPr="00463BB9">
        <w:rPr>
          <w:rStyle w:val="ab"/>
          <w:color w:val="111111"/>
          <w:bdr w:val="none" w:sz="0" w:space="0" w:color="auto" w:frame="1"/>
        </w:rPr>
        <w:t>развитию</w:t>
      </w:r>
      <w:r w:rsidRPr="00463BB9">
        <w:rPr>
          <w:b/>
          <w:color w:val="111111"/>
        </w:rPr>
        <w:t>.</w:t>
      </w:r>
    </w:p>
    <w:p w:rsidR="00BB5BFA" w:rsidRDefault="00BB5BFA" w:rsidP="00BB5BFA">
      <w:pPr>
        <w:ind w:right="-2" w:firstLine="709"/>
        <w:contextualSpacing/>
        <w:jc w:val="both"/>
      </w:pPr>
    </w:p>
    <w:p w:rsidR="0050139F" w:rsidRPr="0050139F" w:rsidRDefault="0050139F" w:rsidP="0050139F">
      <w:pPr>
        <w:ind w:left="-567" w:firstLine="567"/>
        <w:rPr>
          <w:rFonts w:ascii="Times New Roman" w:hAnsi="Times New Roman" w:cs="Times New Roman"/>
          <w:b/>
          <w:sz w:val="24"/>
          <w:szCs w:val="24"/>
        </w:rPr>
      </w:pPr>
      <w:r w:rsidRPr="0050139F">
        <w:rPr>
          <w:rFonts w:ascii="Times New Roman" w:hAnsi="Times New Roman" w:cs="Times New Roman"/>
          <w:b/>
          <w:sz w:val="24"/>
          <w:szCs w:val="24"/>
        </w:rPr>
        <w:t xml:space="preserve">7.Качественный анализ состава педагогов </w:t>
      </w:r>
    </w:p>
    <w:tbl>
      <w:tblPr>
        <w:tblStyle w:val="a3"/>
        <w:tblW w:w="9922" w:type="dxa"/>
        <w:tblInd w:w="-459" w:type="dxa"/>
        <w:tblLayout w:type="fixed"/>
        <w:tblLook w:val="04A0"/>
      </w:tblPr>
      <w:tblGrid>
        <w:gridCol w:w="709"/>
        <w:gridCol w:w="2976"/>
        <w:gridCol w:w="993"/>
        <w:gridCol w:w="992"/>
        <w:gridCol w:w="992"/>
        <w:gridCol w:w="992"/>
        <w:gridCol w:w="1134"/>
        <w:gridCol w:w="1134"/>
      </w:tblGrid>
      <w:tr w:rsidR="0050139F" w:rsidRPr="0050139F" w:rsidTr="0050139F">
        <w:tc>
          <w:tcPr>
            <w:tcW w:w="709" w:type="dxa"/>
            <w:vMerge w:val="restart"/>
          </w:tcPr>
          <w:p w:rsidR="0050139F" w:rsidRPr="0050139F" w:rsidRDefault="0050139F" w:rsidP="0050139F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76" w:type="dxa"/>
            <w:vMerge w:val="restart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985" w:type="dxa"/>
            <w:gridSpan w:val="2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2015/2016</w:t>
            </w:r>
          </w:p>
        </w:tc>
        <w:tc>
          <w:tcPr>
            <w:tcW w:w="1984" w:type="dxa"/>
            <w:gridSpan w:val="2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2016/2017</w:t>
            </w:r>
          </w:p>
        </w:tc>
        <w:tc>
          <w:tcPr>
            <w:tcW w:w="2268" w:type="dxa"/>
            <w:gridSpan w:val="2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2017/2018</w:t>
            </w:r>
          </w:p>
        </w:tc>
      </w:tr>
      <w:tr w:rsidR="0050139F" w:rsidRPr="0050139F" w:rsidTr="0050139F">
        <w:tc>
          <w:tcPr>
            <w:tcW w:w="709" w:type="dxa"/>
            <w:vMerge/>
          </w:tcPr>
          <w:p w:rsidR="0050139F" w:rsidRPr="0050139F" w:rsidRDefault="0050139F" w:rsidP="0050139F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50139F" w:rsidRPr="0050139F" w:rsidRDefault="0050139F" w:rsidP="0050139F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984" w:type="dxa"/>
            <w:gridSpan w:val="2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268" w:type="dxa"/>
            <w:gridSpan w:val="2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50139F" w:rsidRPr="0050139F" w:rsidTr="0050139F">
        <w:tc>
          <w:tcPr>
            <w:tcW w:w="3685" w:type="dxa"/>
            <w:gridSpan w:val="2"/>
          </w:tcPr>
          <w:p w:rsidR="0050139F" w:rsidRPr="0050139F" w:rsidRDefault="0050139F" w:rsidP="0050139F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Всего педагогических работников, в т.ч. (внешний совместитель)</w:t>
            </w:r>
          </w:p>
        </w:tc>
        <w:tc>
          <w:tcPr>
            <w:tcW w:w="993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2(1)</w:t>
            </w: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2(1)</w:t>
            </w: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39F" w:rsidRPr="0050139F" w:rsidTr="0050139F">
        <w:tc>
          <w:tcPr>
            <w:tcW w:w="709" w:type="dxa"/>
          </w:tcPr>
          <w:p w:rsidR="0050139F" w:rsidRPr="0050139F" w:rsidRDefault="0050139F" w:rsidP="0050139F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50139F" w:rsidRPr="0050139F" w:rsidRDefault="0050139F" w:rsidP="0050139F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 с высшим педагогическим образованием, соответствующим профилю педагогической деятельности</w:t>
            </w:r>
          </w:p>
        </w:tc>
        <w:tc>
          <w:tcPr>
            <w:tcW w:w="993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50139F" w:rsidRPr="0050139F" w:rsidTr="0050139F">
        <w:tc>
          <w:tcPr>
            <w:tcW w:w="709" w:type="dxa"/>
          </w:tcPr>
          <w:p w:rsidR="0050139F" w:rsidRPr="0050139F" w:rsidRDefault="0050139F" w:rsidP="0050139F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6" w:type="dxa"/>
          </w:tcPr>
          <w:p w:rsidR="0050139F" w:rsidRPr="0050139F" w:rsidRDefault="0050139F" w:rsidP="0050139F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работники, имеющие высшую квалификационную категорию</w:t>
            </w:r>
          </w:p>
        </w:tc>
        <w:tc>
          <w:tcPr>
            <w:tcW w:w="993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134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50139F" w:rsidRPr="0050139F" w:rsidTr="0050139F">
        <w:tc>
          <w:tcPr>
            <w:tcW w:w="709" w:type="dxa"/>
          </w:tcPr>
          <w:p w:rsidR="0050139F" w:rsidRPr="0050139F" w:rsidRDefault="0050139F" w:rsidP="0050139F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6" w:type="dxa"/>
          </w:tcPr>
          <w:p w:rsidR="0050139F" w:rsidRPr="0050139F" w:rsidRDefault="0050139F" w:rsidP="0050139F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работники, имеющие первую квалификационную категорию</w:t>
            </w:r>
          </w:p>
        </w:tc>
        <w:tc>
          <w:tcPr>
            <w:tcW w:w="993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134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50139F" w:rsidRPr="0050139F" w:rsidTr="0050139F">
        <w:tc>
          <w:tcPr>
            <w:tcW w:w="709" w:type="dxa"/>
          </w:tcPr>
          <w:p w:rsidR="0050139F" w:rsidRPr="0050139F" w:rsidRDefault="0050139F" w:rsidP="0050139F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6" w:type="dxa"/>
          </w:tcPr>
          <w:p w:rsidR="0050139F" w:rsidRPr="0050139F" w:rsidRDefault="0050139F" w:rsidP="0050139F">
            <w:pPr>
              <w:ind w:left="-567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Педагогические работники, прошедшие КПК</w:t>
            </w:r>
          </w:p>
        </w:tc>
        <w:tc>
          <w:tcPr>
            <w:tcW w:w="993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34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50139F" w:rsidRPr="0050139F" w:rsidRDefault="0050139F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BB5BFA" w:rsidRPr="0050139F" w:rsidRDefault="00BB5BFA" w:rsidP="0050139F">
      <w:pPr>
        <w:ind w:left="-567" w:right="-2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139F">
        <w:rPr>
          <w:rFonts w:ascii="Times New Roman" w:hAnsi="Times New Roman" w:cs="Times New Roman"/>
          <w:sz w:val="24"/>
          <w:szCs w:val="24"/>
        </w:rPr>
        <w:t xml:space="preserve">100% педагогов </w:t>
      </w:r>
      <w:r w:rsidRPr="0050139F">
        <w:rPr>
          <w:rFonts w:ascii="Times New Roman" w:hAnsi="Times New Roman" w:cs="Times New Roman"/>
          <w:color w:val="000000"/>
          <w:sz w:val="24"/>
          <w:szCs w:val="24"/>
        </w:rPr>
        <w:t>МБДОУ</w:t>
      </w:r>
      <w:r w:rsidRPr="0050139F">
        <w:rPr>
          <w:rFonts w:ascii="Times New Roman" w:hAnsi="Times New Roman" w:cs="Times New Roman"/>
          <w:sz w:val="24"/>
          <w:szCs w:val="24"/>
        </w:rPr>
        <w:t xml:space="preserve"> прошли курсы повышения квалификации по направлению обеспечения реализации ФГОС </w:t>
      </w:r>
      <w:proofErr w:type="gramStart"/>
      <w:r w:rsidRPr="0050139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50139F">
        <w:rPr>
          <w:rFonts w:ascii="Times New Roman" w:hAnsi="Times New Roman" w:cs="Times New Roman"/>
          <w:sz w:val="24"/>
          <w:szCs w:val="24"/>
        </w:rPr>
        <w:t>.</w:t>
      </w:r>
      <w:r w:rsidR="0050139F" w:rsidRPr="0050139F">
        <w:rPr>
          <w:rFonts w:ascii="Times New Roman" w:hAnsi="Times New Roman" w:cs="Times New Roman"/>
          <w:sz w:val="24"/>
          <w:szCs w:val="24"/>
        </w:rPr>
        <w:t xml:space="preserve"> В ДОУ нет педагогов, имеющих высшую или первую квалификационную категорию</w:t>
      </w:r>
    </w:p>
    <w:p w:rsidR="00B10811" w:rsidRDefault="00B10811" w:rsidP="0050139F">
      <w:pPr>
        <w:ind w:left="-567" w:firstLine="567"/>
        <w:rPr>
          <w:rFonts w:ascii="Times New Roman" w:hAnsi="Times New Roman" w:cs="Times New Roman"/>
          <w:b/>
          <w:sz w:val="24"/>
          <w:szCs w:val="24"/>
        </w:rPr>
      </w:pPr>
    </w:p>
    <w:p w:rsidR="00BB5BFA" w:rsidRPr="0050139F" w:rsidRDefault="00BB5BFA" w:rsidP="0050139F">
      <w:pPr>
        <w:ind w:left="-567" w:firstLine="567"/>
        <w:rPr>
          <w:rFonts w:ascii="Times New Roman" w:hAnsi="Times New Roman" w:cs="Times New Roman"/>
          <w:b/>
          <w:sz w:val="24"/>
          <w:szCs w:val="24"/>
        </w:rPr>
      </w:pPr>
      <w:r w:rsidRPr="005013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139F" w:rsidRPr="0050139F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Pr="0050139F">
        <w:rPr>
          <w:rFonts w:ascii="Times New Roman" w:hAnsi="Times New Roman" w:cs="Times New Roman"/>
          <w:b/>
          <w:sz w:val="24"/>
          <w:szCs w:val="24"/>
        </w:rPr>
        <w:t>Медицинское обслуживание</w:t>
      </w:r>
    </w:p>
    <w:p w:rsidR="00BB5BFA" w:rsidRPr="0050139F" w:rsidRDefault="00BB5BFA" w:rsidP="0050139F">
      <w:pPr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0139F">
        <w:rPr>
          <w:rFonts w:ascii="Times New Roman" w:hAnsi="Times New Roman" w:cs="Times New Roman"/>
          <w:sz w:val="24"/>
          <w:szCs w:val="24"/>
        </w:rPr>
        <w:t>Осмотр детей узкими специалистами и анализ данных лабораторных обследований показал, что у детей следующие группы здоровь</w:t>
      </w:r>
      <w:proofErr w:type="gramStart"/>
      <w:r w:rsidRPr="0050139F">
        <w:rPr>
          <w:rFonts w:ascii="Times New Roman" w:hAnsi="Times New Roman" w:cs="Times New Roman"/>
          <w:sz w:val="24"/>
          <w:szCs w:val="24"/>
        </w:rPr>
        <w:t>я</w:t>
      </w:r>
      <w:r w:rsidR="0050139F" w:rsidRPr="0050139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50139F" w:rsidRPr="0050139F">
        <w:rPr>
          <w:rFonts w:ascii="Times New Roman" w:hAnsi="Times New Roman" w:cs="Times New Roman"/>
          <w:sz w:val="24"/>
          <w:szCs w:val="24"/>
        </w:rPr>
        <w:t>данные за 2016-2017 учебный год)</w:t>
      </w:r>
      <w:r w:rsidRPr="0050139F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0" w:type="auto"/>
        <w:tblInd w:w="2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70"/>
        <w:gridCol w:w="2224"/>
      </w:tblGrid>
      <w:tr w:rsidR="00BB5BFA" w:rsidRPr="0050139F" w:rsidTr="00BB5BFA">
        <w:tc>
          <w:tcPr>
            <w:tcW w:w="2170" w:type="dxa"/>
          </w:tcPr>
          <w:p w:rsidR="00BB5BFA" w:rsidRPr="0050139F" w:rsidRDefault="00BB5BFA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Группа здоровья</w:t>
            </w:r>
          </w:p>
        </w:tc>
        <w:tc>
          <w:tcPr>
            <w:tcW w:w="2224" w:type="dxa"/>
          </w:tcPr>
          <w:p w:rsidR="00BB5BFA" w:rsidRPr="0050139F" w:rsidRDefault="00BB5BFA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Количество воспитанников</w:t>
            </w:r>
          </w:p>
        </w:tc>
      </w:tr>
      <w:tr w:rsidR="00BB5BFA" w:rsidRPr="0050139F" w:rsidTr="00BB5BFA">
        <w:tc>
          <w:tcPr>
            <w:tcW w:w="2170" w:type="dxa"/>
          </w:tcPr>
          <w:p w:rsidR="00BB5BFA" w:rsidRPr="0050139F" w:rsidRDefault="00BB5BFA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4" w:type="dxa"/>
          </w:tcPr>
          <w:p w:rsidR="00BB5BFA" w:rsidRPr="0050139F" w:rsidRDefault="00BB5BFA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B5BFA" w:rsidRPr="0050139F" w:rsidTr="00BB5BFA">
        <w:tc>
          <w:tcPr>
            <w:tcW w:w="2170" w:type="dxa"/>
          </w:tcPr>
          <w:p w:rsidR="00BB5BFA" w:rsidRPr="0050139F" w:rsidRDefault="00BB5BFA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4" w:type="dxa"/>
          </w:tcPr>
          <w:p w:rsidR="00BB5BFA" w:rsidRPr="0050139F" w:rsidRDefault="00BB5BFA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B5BFA" w:rsidRPr="0050139F" w:rsidTr="00BB5BFA">
        <w:tc>
          <w:tcPr>
            <w:tcW w:w="2170" w:type="dxa"/>
          </w:tcPr>
          <w:p w:rsidR="00BB5BFA" w:rsidRPr="0050139F" w:rsidRDefault="00BB5BFA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24" w:type="dxa"/>
          </w:tcPr>
          <w:p w:rsidR="00BB5BFA" w:rsidRPr="0050139F" w:rsidRDefault="00BB5BFA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B5BFA" w:rsidRPr="0050139F" w:rsidTr="00BB5BFA">
        <w:tc>
          <w:tcPr>
            <w:tcW w:w="2170" w:type="dxa"/>
          </w:tcPr>
          <w:p w:rsidR="00BB5BFA" w:rsidRPr="0050139F" w:rsidRDefault="00BB5BFA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24" w:type="dxa"/>
          </w:tcPr>
          <w:p w:rsidR="00BB5BFA" w:rsidRPr="0050139F" w:rsidRDefault="00BB5BFA" w:rsidP="0050139F">
            <w:pPr>
              <w:ind w:left="-567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3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BB5BFA" w:rsidRPr="0050139F" w:rsidRDefault="00BB5BFA" w:rsidP="0050139F">
      <w:pPr>
        <w:pStyle w:val="a4"/>
        <w:shd w:val="clear" w:color="auto" w:fill="FFFFFF"/>
        <w:spacing w:before="0" w:beforeAutospacing="0" w:after="0" w:afterAutospacing="0"/>
        <w:ind w:left="-567" w:firstLine="567"/>
        <w:jc w:val="both"/>
      </w:pPr>
      <w:r w:rsidRPr="0050139F">
        <w:t xml:space="preserve"> У троих детей поставлен диагноз – гипертрофия небных миндалин, так же выявлены диагнозы – диффузно нетоксический зоб, дефицит массы тела.</w:t>
      </w:r>
    </w:p>
    <w:p w:rsidR="00BB5BFA" w:rsidRPr="0050139F" w:rsidRDefault="00BB5BFA" w:rsidP="0050139F">
      <w:pPr>
        <w:pStyle w:val="a4"/>
        <w:shd w:val="clear" w:color="auto" w:fill="FFFFFF"/>
        <w:spacing w:before="0" w:beforeAutospacing="0" w:after="0" w:afterAutospacing="0"/>
        <w:ind w:left="-567" w:firstLine="567"/>
        <w:jc w:val="both"/>
      </w:pPr>
      <w:r w:rsidRPr="0050139F">
        <w:t>Данные диагнозы учитыва</w:t>
      </w:r>
      <w:r w:rsidR="0050139F" w:rsidRPr="0050139F">
        <w:t>ются</w:t>
      </w:r>
      <w:r w:rsidRPr="0050139F">
        <w:t xml:space="preserve"> в воспитательно-образовательной деятельности при проведении физкультурных занятий, прогулок.</w:t>
      </w:r>
    </w:p>
    <w:p w:rsidR="0050139F" w:rsidRPr="0050139F" w:rsidRDefault="0050139F" w:rsidP="0050139F">
      <w:pPr>
        <w:ind w:left="-567" w:firstLine="567"/>
        <w:rPr>
          <w:rFonts w:ascii="Times New Roman" w:hAnsi="Times New Roman" w:cs="Times New Roman"/>
          <w:b/>
          <w:sz w:val="24"/>
          <w:szCs w:val="24"/>
        </w:rPr>
      </w:pPr>
    </w:p>
    <w:p w:rsidR="000325B9" w:rsidRPr="000325B9" w:rsidRDefault="000325B9" w:rsidP="000325B9">
      <w:pPr>
        <w:pStyle w:val="a5"/>
        <w:numPr>
          <w:ilvl w:val="0"/>
          <w:numId w:val="4"/>
        </w:numPr>
        <w:rPr>
          <w:b/>
        </w:rPr>
      </w:pPr>
      <w:r w:rsidRPr="000325B9">
        <w:rPr>
          <w:b/>
        </w:rPr>
        <w:lastRenderedPageBreak/>
        <w:t>Финансирование.</w:t>
      </w:r>
    </w:p>
    <w:p w:rsidR="000325B9" w:rsidRDefault="000325B9" w:rsidP="000325B9">
      <w:pPr>
        <w:pStyle w:val="a5"/>
        <w:ind w:left="567"/>
      </w:pPr>
      <w:r w:rsidRPr="000325B9">
        <w:t>Дошкольное образовательное учреждение финансируется за счет средств бюджета.</w:t>
      </w:r>
    </w:p>
    <w:p w:rsidR="000325B9" w:rsidRDefault="000325B9" w:rsidP="000325B9">
      <w:pPr>
        <w:pStyle w:val="a5"/>
        <w:ind w:left="567"/>
      </w:pPr>
    </w:p>
    <w:p w:rsidR="00BB5BFA" w:rsidRPr="00B10811" w:rsidRDefault="00BB5BFA" w:rsidP="0050139F">
      <w:pPr>
        <w:ind w:left="-567" w:firstLine="567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B10811">
        <w:rPr>
          <w:rFonts w:ascii="Times New Roman" w:hAnsi="Times New Roman" w:cs="Times New Roman"/>
          <w:b/>
          <w:bCs/>
          <w:i/>
          <w:sz w:val="28"/>
          <w:szCs w:val="28"/>
        </w:rPr>
        <w:t>Проблемы:</w:t>
      </w:r>
    </w:p>
    <w:p w:rsidR="00BB5BFA" w:rsidRPr="00B10811" w:rsidRDefault="002E2981" w:rsidP="00BB5BFA">
      <w:pPr>
        <w:numPr>
          <w:ilvl w:val="0"/>
          <w:numId w:val="4"/>
        </w:numPr>
        <w:tabs>
          <w:tab w:val="clear" w:pos="567"/>
          <w:tab w:val="left" w:pos="709"/>
        </w:tabs>
        <w:suppressAutoHyphens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10811">
        <w:rPr>
          <w:rFonts w:ascii="Times New Roman" w:hAnsi="Times New Roman" w:cs="Times New Roman"/>
          <w:sz w:val="24"/>
          <w:szCs w:val="24"/>
        </w:rPr>
        <w:t>Увеличить охват дошкольным образованием по селу;</w:t>
      </w:r>
    </w:p>
    <w:p w:rsidR="002E2981" w:rsidRPr="00B10811" w:rsidRDefault="002E2981" w:rsidP="00B10811">
      <w:pPr>
        <w:numPr>
          <w:ilvl w:val="0"/>
          <w:numId w:val="4"/>
        </w:numPr>
        <w:tabs>
          <w:tab w:val="clear" w:pos="567"/>
          <w:tab w:val="left" w:pos="284"/>
        </w:tabs>
        <w:suppressAutoHyphens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10811">
        <w:rPr>
          <w:rFonts w:ascii="Times New Roman" w:hAnsi="Times New Roman" w:cs="Times New Roman"/>
          <w:sz w:val="24"/>
          <w:szCs w:val="24"/>
        </w:rPr>
        <w:t>Повышение компетентности родителей в вопросах развития и образования, охраны и укрепления здоровья детей;</w:t>
      </w:r>
    </w:p>
    <w:p w:rsidR="002E2981" w:rsidRPr="00B10811" w:rsidRDefault="002E2981" w:rsidP="00BB5BFA">
      <w:pPr>
        <w:numPr>
          <w:ilvl w:val="0"/>
          <w:numId w:val="4"/>
        </w:numPr>
        <w:tabs>
          <w:tab w:val="clear" w:pos="567"/>
          <w:tab w:val="left" w:pos="709"/>
        </w:tabs>
        <w:suppressAutoHyphens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10811">
        <w:rPr>
          <w:rFonts w:ascii="Times New Roman" w:hAnsi="Times New Roman" w:cs="Times New Roman"/>
          <w:sz w:val="24"/>
          <w:szCs w:val="24"/>
        </w:rPr>
        <w:t>Повышение качества и его доступности;</w:t>
      </w:r>
    </w:p>
    <w:p w:rsidR="002E2981" w:rsidRPr="00B10811" w:rsidRDefault="002E2981" w:rsidP="00BB5BFA">
      <w:pPr>
        <w:numPr>
          <w:ilvl w:val="0"/>
          <w:numId w:val="4"/>
        </w:numPr>
        <w:tabs>
          <w:tab w:val="clear" w:pos="567"/>
          <w:tab w:val="left" w:pos="709"/>
        </w:tabs>
        <w:suppressAutoHyphens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10811">
        <w:rPr>
          <w:rFonts w:ascii="Times New Roman" w:hAnsi="Times New Roman" w:cs="Times New Roman"/>
          <w:sz w:val="24"/>
          <w:szCs w:val="24"/>
        </w:rPr>
        <w:t>Рост профессиональной культуры педагогов, их компетентности;</w:t>
      </w:r>
    </w:p>
    <w:p w:rsidR="002E2981" w:rsidRPr="00B10811" w:rsidRDefault="00B10811" w:rsidP="00B10811">
      <w:pPr>
        <w:pStyle w:val="a5"/>
        <w:numPr>
          <w:ilvl w:val="0"/>
          <w:numId w:val="4"/>
        </w:numPr>
        <w:tabs>
          <w:tab w:val="clear" w:pos="567"/>
          <w:tab w:val="num" w:pos="709"/>
        </w:tabs>
        <w:autoSpaceDE w:val="0"/>
        <w:autoSpaceDN w:val="0"/>
        <w:adjustRightInd w:val="0"/>
        <w:ind w:left="709" w:hanging="425"/>
      </w:pPr>
      <w:r w:rsidRPr="00B10811">
        <w:t xml:space="preserve">Организация предметно-пространственной среды ДОУ в условиях реализации </w:t>
      </w:r>
      <w:r>
        <w:t xml:space="preserve">    </w:t>
      </w:r>
      <w:r w:rsidRPr="00B10811">
        <w:t xml:space="preserve">ФГОС </w:t>
      </w:r>
      <w:proofErr w:type="gramStart"/>
      <w:r w:rsidRPr="00B10811">
        <w:t>ДО</w:t>
      </w:r>
      <w:proofErr w:type="gramEnd"/>
      <w:r w:rsidRPr="00B10811">
        <w:t xml:space="preserve"> </w:t>
      </w:r>
      <w:proofErr w:type="gramStart"/>
      <w:r w:rsidRPr="00B10811">
        <w:t>в</w:t>
      </w:r>
      <w:proofErr w:type="gramEnd"/>
      <w:r w:rsidRPr="00B10811">
        <w:t xml:space="preserve"> малокомплектном детском саду; улучшение материально-технического обеспечения для реализации программы дошкольного образования; </w:t>
      </w:r>
    </w:p>
    <w:p w:rsidR="00B10811" w:rsidRPr="00B10811" w:rsidRDefault="00B10811" w:rsidP="00BB5BFA">
      <w:pPr>
        <w:numPr>
          <w:ilvl w:val="0"/>
          <w:numId w:val="4"/>
        </w:numPr>
        <w:tabs>
          <w:tab w:val="clear" w:pos="567"/>
          <w:tab w:val="left" w:pos="709"/>
        </w:tabs>
        <w:suppressAutoHyphens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10811">
        <w:rPr>
          <w:rFonts w:ascii="Times New Roman" w:hAnsi="Times New Roman" w:cs="Times New Roman"/>
          <w:sz w:val="24"/>
          <w:szCs w:val="24"/>
        </w:rPr>
        <w:t>Снижение уровня заболеваемости воспитанников.</w:t>
      </w:r>
    </w:p>
    <w:p w:rsidR="00BB5BFA" w:rsidRPr="004B1822" w:rsidRDefault="00BB5BFA" w:rsidP="00531D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B1822" w:rsidRDefault="004B1822" w:rsidP="00531DD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>Таким образом, проблему, стоящую перед МБДОУ «</w:t>
      </w:r>
      <w:proofErr w:type="spellStart"/>
      <w:r w:rsidR="002D793C">
        <w:rPr>
          <w:rFonts w:ascii="Times New Roman" w:hAnsi="Times New Roman" w:cs="Times New Roman"/>
          <w:sz w:val="24"/>
          <w:szCs w:val="24"/>
        </w:rPr>
        <w:t>Гаринский</w:t>
      </w:r>
      <w:proofErr w:type="spellEnd"/>
      <w:r w:rsidR="002D793C">
        <w:rPr>
          <w:rFonts w:ascii="Times New Roman" w:hAnsi="Times New Roman" w:cs="Times New Roman"/>
          <w:sz w:val="24"/>
          <w:szCs w:val="24"/>
        </w:rPr>
        <w:t xml:space="preserve"> д</w:t>
      </w:r>
      <w:r w:rsidRPr="004B1822">
        <w:rPr>
          <w:rFonts w:ascii="Times New Roman" w:hAnsi="Times New Roman" w:cs="Times New Roman"/>
          <w:sz w:val="24"/>
          <w:szCs w:val="24"/>
        </w:rPr>
        <w:t>етский сад»</w:t>
      </w:r>
      <w:r w:rsidR="002D793C">
        <w:rPr>
          <w:rFonts w:ascii="Times New Roman" w:hAnsi="Times New Roman" w:cs="Times New Roman"/>
          <w:sz w:val="24"/>
          <w:szCs w:val="24"/>
        </w:rPr>
        <w:t xml:space="preserve"> ЕМР РТ</w:t>
      </w:r>
      <w:r w:rsidRPr="004B1822">
        <w:rPr>
          <w:rFonts w:ascii="Times New Roman" w:hAnsi="Times New Roman" w:cs="Times New Roman"/>
          <w:sz w:val="24"/>
          <w:szCs w:val="24"/>
        </w:rPr>
        <w:t>, можно сформулировать как необходимость повышения качества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образования, динамики инновационного развития за счет актуализации внутреннего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потенциала МБДОУ.</w:t>
      </w:r>
    </w:p>
    <w:p w:rsidR="002D793C" w:rsidRPr="004B1822" w:rsidRDefault="002D793C" w:rsidP="002D793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B1822" w:rsidRDefault="004B1822" w:rsidP="008916C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2D793C">
        <w:rPr>
          <w:rFonts w:ascii="Times New Roman" w:hAnsi="Times New Roman" w:cs="Times New Roman"/>
          <w:b/>
          <w:bCs/>
          <w:sz w:val="28"/>
          <w:szCs w:val="28"/>
        </w:rPr>
        <w:t>Концепция программы развития</w:t>
      </w:r>
    </w:p>
    <w:p w:rsidR="00D83EDE" w:rsidRPr="002D793C" w:rsidRDefault="00D83EDE" w:rsidP="00D83E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>Дошкольный возраст в жизни ребёнка отличается от других этапов развития тем, что в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эти годы закладываются основы общего развития личности, формируются психические и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личностные качества ребёнка, его ценностное отношение к окружающей действительности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(природе, продуктам деятельности человека, к самому себе), формируются средства и способы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познания мира, культура чувств. Важной задачей является усиление воспитательного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 xml:space="preserve">потенциала дошкольного учреждения, обеспечение индивидуализированного </w:t>
      </w:r>
      <w:proofErr w:type="spellStart"/>
      <w:proofErr w:type="gramStart"/>
      <w:r w:rsidRPr="004B1822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Pr="004B1822">
        <w:rPr>
          <w:rFonts w:ascii="Times New Roman" w:hAnsi="Times New Roman" w:cs="Times New Roman"/>
          <w:sz w:val="24"/>
          <w:szCs w:val="24"/>
        </w:rPr>
        <w:t xml:space="preserve"> -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педагогического</w:t>
      </w:r>
      <w:proofErr w:type="gramEnd"/>
      <w:r w:rsidRPr="004B1822">
        <w:rPr>
          <w:rFonts w:ascii="Times New Roman" w:hAnsi="Times New Roman" w:cs="Times New Roman"/>
          <w:sz w:val="24"/>
          <w:szCs w:val="24"/>
        </w:rPr>
        <w:t xml:space="preserve"> сопровождения каждого воспитанника. Создание условий, отбор форм и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сре</w:t>
      </w:r>
      <w:proofErr w:type="gramStart"/>
      <w:r w:rsidRPr="004B1822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4B1822">
        <w:rPr>
          <w:rFonts w:ascii="Times New Roman" w:hAnsi="Times New Roman" w:cs="Times New Roman"/>
          <w:sz w:val="24"/>
          <w:szCs w:val="24"/>
        </w:rPr>
        <w:t>я максимальной реализации развития качеств и возможностей ребёнка, что является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актуальной задачей современной педагогики и психологии.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 xml:space="preserve">Исходя из всего вышесказанного, основной </w:t>
      </w:r>
      <w:r w:rsidRPr="004B1822">
        <w:rPr>
          <w:rFonts w:ascii="Times New Roman" w:hAnsi="Times New Roman" w:cs="Times New Roman"/>
          <w:b/>
          <w:bCs/>
          <w:sz w:val="24"/>
          <w:szCs w:val="24"/>
        </w:rPr>
        <w:t xml:space="preserve">целью </w:t>
      </w:r>
      <w:r w:rsidRPr="004B1822">
        <w:rPr>
          <w:rFonts w:ascii="Times New Roman" w:hAnsi="Times New Roman" w:cs="Times New Roman"/>
          <w:sz w:val="24"/>
          <w:szCs w:val="24"/>
        </w:rPr>
        <w:t>Программы развития является: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b/>
          <w:bCs/>
          <w:sz w:val="24"/>
          <w:szCs w:val="24"/>
        </w:rPr>
        <w:t>Совершенствование в ДОУ системы интегративного образования в соответствии с</w:t>
      </w:r>
      <w:r w:rsidR="002D793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b/>
          <w:bCs/>
          <w:sz w:val="24"/>
          <w:szCs w:val="24"/>
        </w:rPr>
        <w:t>ФГОС, реализующего право каждого ребенка на качественное дошкольное образование,</w:t>
      </w:r>
      <w:r w:rsidR="002D793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b/>
          <w:bCs/>
          <w:sz w:val="24"/>
          <w:szCs w:val="24"/>
        </w:rPr>
        <w:t>полноценное развитие в период дошкольного детства, как основы успешной</w:t>
      </w:r>
      <w:r w:rsidR="002D793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b/>
          <w:bCs/>
          <w:sz w:val="24"/>
          <w:szCs w:val="24"/>
        </w:rPr>
        <w:t>социализации и самореализации</w:t>
      </w:r>
      <w:r w:rsidRPr="004B1822">
        <w:rPr>
          <w:rFonts w:ascii="Times New Roman" w:hAnsi="Times New Roman" w:cs="Times New Roman"/>
          <w:sz w:val="24"/>
          <w:szCs w:val="24"/>
        </w:rPr>
        <w:t>.</w:t>
      </w:r>
    </w:p>
    <w:p w:rsidR="002D793C" w:rsidRPr="002D793C" w:rsidRDefault="002D793C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793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Под </w:t>
      </w:r>
      <w:r w:rsidRPr="002D793C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интеграцией</w:t>
      </w:r>
      <w:r w:rsidRPr="002D793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в педагогическом процессе исследователи понимают одну из сторон процесса развития, связанную с объединением в целое ранее разрозненных частей. Этот процесс может проходить как в рамках уже сложившейся системы, так в рамках новой системы. Сущность процесса интеграции — качественные преобразования внутри каждого элемента, входящего в систему.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793C">
        <w:rPr>
          <w:rFonts w:ascii="Times New Roman" w:hAnsi="Times New Roman" w:cs="Times New Roman"/>
          <w:sz w:val="24"/>
          <w:szCs w:val="24"/>
        </w:rPr>
        <w:t>Обеспечение доступности</w:t>
      </w:r>
      <w:r w:rsidRPr="004B1822">
        <w:rPr>
          <w:rFonts w:ascii="Times New Roman" w:hAnsi="Times New Roman" w:cs="Times New Roman"/>
          <w:sz w:val="24"/>
          <w:szCs w:val="24"/>
        </w:rPr>
        <w:t xml:space="preserve"> и высокого качества образования адекватного социальным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потребностям инновационной экономики России, на основе повышения эффективности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 xml:space="preserve">деятельности ДОУ по таким критериям как качество, </w:t>
      </w:r>
      <w:proofErr w:type="spellStart"/>
      <w:r w:rsidRPr="004B1822">
        <w:rPr>
          <w:rFonts w:ascii="Times New Roman" w:hAnsi="Times New Roman" w:cs="Times New Roman"/>
          <w:sz w:val="24"/>
          <w:szCs w:val="24"/>
        </w:rPr>
        <w:t>инновационность</w:t>
      </w:r>
      <w:proofErr w:type="spellEnd"/>
      <w:r w:rsidRPr="004B18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B1822">
        <w:rPr>
          <w:rFonts w:ascii="Times New Roman" w:hAnsi="Times New Roman" w:cs="Times New Roman"/>
          <w:sz w:val="24"/>
          <w:szCs w:val="24"/>
        </w:rPr>
        <w:t>востребованность</w:t>
      </w:r>
      <w:proofErr w:type="spellEnd"/>
      <w:r w:rsidRPr="004B1822">
        <w:rPr>
          <w:rFonts w:ascii="Times New Roman" w:hAnsi="Times New Roman" w:cs="Times New Roman"/>
          <w:sz w:val="24"/>
          <w:szCs w:val="24"/>
        </w:rPr>
        <w:t xml:space="preserve"> и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экономическая целесообразность. А так же создание условий, обеспечивающих высокое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 xml:space="preserve">качество результатов </w:t>
      </w:r>
      <w:proofErr w:type="spellStart"/>
      <w:proofErr w:type="gramStart"/>
      <w:r w:rsidRPr="004B1822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4B1822">
        <w:rPr>
          <w:rFonts w:ascii="Times New Roman" w:hAnsi="Times New Roman" w:cs="Times New Roman"/>
          <w:sz w:val="24"/>
          <w:szCs w:val="24"/>
        </w:rPr>
        <w:t xml:space="preserve"> – образовательного</w:t>
      </w:r>
      <w:proofErr w:type="gramEnd"/>
      <w:r w:rsidRPr="004B1822">
        <w:rPr>
          <w:rFonts w:ascii="Times New Roman" w:hAnsi="Times New Roman" w:cs="Times New Roman"/>
          <w:sz w:val="24"/>
          <w:szCs w:val="24"/>
        </w:rPr>
        <w:t xml:space="preserve"> процесса, опираясь на личностно </w:t>
      </w:r>
      <w:r w:rsidR="002D793C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ориентированную модель взаимодействия взрослого и ребёнка с учётом его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психофизиологических особенностей, индивидуальных способностей и развитие творческого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потенциала.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,BoldItalic" w:hAnsi="Times New Roman,BoldItalic" w:cs="Times New Roman,BoldItalic"/>
          <w:b/>
          <w:bCs/>
          <w:i/>
          <w:iCs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>Программа должна работать на удовлетворение запроса от трех субъектов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 xml:space="preserve">образовательного процесса – </w:t>
      </w:r>
      <w:r w:rsidRPr="004B1822">
        <w:rPr>
          <w:rFonts w:ascii="Times New Roman,BoldItalic" w:hAnsi="Times New Roman,BoldItalic" w:cs="Times New Roman,BoldItalic"/>
          <w:b/>
          <w:bCs/>
          <w:i/>
          <w:iCs/>
          <w:sz w:val="24"/>
          <w:szCs w:val="24"/>
        </w:rPr>
        <w:t>ребенка, педагога, родителей</w:t>
      </w:r>
      <w:r w:rsidRPr="004B1822">
        <w:rPr>
          <w:rFonts w:ascii="Times New Roman" w:hAnsi="Times New Roman" w:cs="Times New Roman"/>
          <w:sz w:val="24"/>
          <w:szCs w:val="24"/>
        </w:rPr>
        <w:t>. Ценность Программы развития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 xml:space="preserve">ДОУ направлена на сохранение позитивных достижений детского сада, внедрение </w:t>
      </w:r>
      <w:r w:rsidRPr="004B1822">
        <w:rPr>
          <w:rFonts w:ascii="Times New Roman" w:hAnsi="Times New Roman" w:cs="Times New Roman"/>
          <w:sz w:val="24"/>
          <w:szCs w:val="24"/>
        </w:rPr>
        <w:lastRenderedPageBreak/>
        <w:t>современных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педагогических технологий, в том числе информационно-коммуникационных. Для успешной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адаптации ребенка в подвижном социуме, обеспечить личностно – ориентированную модель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организации педагогического процесса. Развитие у ребенка социальных компетенций в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 xml:space="preserve">условиях интеграции усилий </w:t>
      </w:r>
      <w:r w:rsidRPr="004B1822">
        <w:rPr>
          <w:rFonts w:ascii="Times New Roman,BoldItalic" w:hAnsi="Times New Roman,BoldItalic" w:cs="Times New Roman,BoldItalic"/>
          <w:b/>
          <w:bCs/>
          <w:i/>
          <w:iCs/>
          <w:sz w:val="24"/>
          <w:szCs w:val="24"/>
        </w:rPr>
        <w:t>ребенка и педагога, ребенка и родителей, педагога и родителей.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>Стратегия развития дошкольного образования, деятельность МБДОУ основывается на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 xml:space="preserve">следующих </w:t>
      </w:r>
      <w:r w:rsidRPr="004B1822">
        <w:rPr>
          <w:rFonts w:ascii="Times New Roman" w:hAnsi="Times New Roman" w:cs="Times New Roman"/>
          <w:b/>
          <w:bCs/>
          <w:sz w:val="24"/>
          <w:szCs w:val="24"/>
        </w:rPr>
        <w:t>принципах</w:t>
      </w:r>
      <w:r w:rsidRPr="004B1822">
        <w:rPr>
          <w:rFonts w:ascii="Times New Roman" w:hAnsi="Times New Roman" w:cs="Times New Roman"/>
          <w:sz w:val="24"/>
          <w:szCs w:val="24"/>
        </w:rPr>
        <w:t>: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B1822">
        <w:rPr>
          <w:rFonts w:ascii="Courier New" w:hAnsi="Courier New" w:cs="Courier New"/>
          <w:sz w:val="24"/>
          <w:szCs w:val="24"/>
        </w:rPr>
        <w:t>o</w:t>
      </w:r>
      <w:proofErr w:type="spellEnd"/>
      <w:r w:rsidRPr="004B1822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4B1822">
        <w:rPr>
          <w:rFonts w:ascii="Times New Roman,BoldItalic" w:hAnsi="Times New Roman,BoldItalic" w:cs="Times New Roman,BoldItalic"/>
          <w:b/>
          <w:bCs/>
          <w:i/>
          <w:iCs/>
          <w:sz w:val="24"/>
          <w:szCs w:val="24"/>
        </w:rPr>
        <w:t>Гуманизации</w:t>
      </w:r>
      <w:proofErr w:type="spellEnd"/>
      <w:r w:rsidRPr="004B1822">
        <w:rPr>
          <w:rFonts w:ascii="Times New Roman" w:hAnsi="Times New Roman" w:cs="Times New Roman"/>
          <w:sz w:val="24"/>
          <w:szCs w:val="24"/>
        </w:rPr>
        <w:t>, предполагающей ориентацию взрослых на личность ребенка:</w:t>
      </w:r>
      <w:proofErr w:type="gramEnd"/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Symbol" w:hAnsi="Symbol" w:cs="Symbol"/>
          <w:sz w:val="24"/>
          <w:szCs w:val="24"/>
        </w:rPr>
        <w:t></w:t>
      </w:r>
      <w:r w:rsidRPr="004B1822">
        <w:rPr>
          <w:rFonts w:ascii="Symbol" w:hAnsi="Symbol" w:cs="Symbol"/>
          <w:sz w:val="24"/>
          <w:szCs w:val="24"/>
        </w:rPr>
        <w:t></w:t>
      </w:r>
      <w:r w:rsidRPr="004B1822">
        <w:rPr>
          <w:rFonts w:ascii="Times New Roman" w:hAnsi="Times New Roman" w:cs="Times New Roman"/>
          <w:sz w:val="24"/>
          <w:szCs w:val="24"/>
        </w:rPr>
        <w:t>Повышение уровня профессиональной компетенции педагогов;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Symbol" w:hAnsi="Symbol" w:cs="Symbol"/>
          <w:sz w:val="24"/>
          <w:szCs w:val="24"/>
        </w:rPr>
        <w:t></w:t>
      </w:r>
      <w:r w:rsidRPr="004B1822">
        <w:rPr>
          <w:rFonts w:ascii="Symbol" w:hAnsi="Symbol" w:cs="Symbol"/>
          <w:sz w:val="24"/>
          <w:szCs w:val="24"/>
        </w:rPr>
        <w:t></w:t>
      </w:r>
      <w:r w:rsidRPr="004B1822">
        <w:rPr>
          <w:rFonts w:ascii="Times New Roman" w:hAnsi="Times New Roman" w:cs="Times New Roman"/>
          <w:sz w:val="24"/>
          <w:szCs w:val="24"/>
        </w:rPr>
        <w:t>Обеспечение заинтересованности педагогов в результате своего труда;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Symbol" w:hAnsi="Symbol" w:cs="Symbol"/>
          <w:sz w:val="24"/>
          <w:szCs w:val="24"/>
        </w:rPr>
        <w:t></w:t>
      </w:r>
      <w:r w:rsidRPr="004B1822">
        <w:rPr>
          <w:rFonts w:ascii="Symbol" w:hAnsi="Symbol" w:cs="Symbol"/>
          <w:sz w:val="24"/>
          <w:szCs w:val="24"/>
        </w:rPr>
        <w:t></w:t>
      </w:r>
      <w:r w:rsidRPr="004B1822">
        <w:rPr>
          <w:rFonts w:ascii="Times New Roman" w:hAnsi="Times New Roman" w:cs="Times New Roman"/>
          <w:sz w:val="24"/>
          <w:szCs w:val="24"/>
        </w:rPr>
        <w:t>Радикальное изменение организации предметно развивающей среды, жизненного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пространства детского сада, с целью обеспечения свободной деятельности и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творчества детей в соответствии с их желаниями, склонностями, социального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заказа родителей;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Symbol" w:hAnsi="Symbol" w:cs="Symbol"/>
          <w:sz w:val="24"/>
          <w:szCs w:val="24"/>
        </w:rPr>
        <w:t></w:t>
      </w:r>
      <w:r w:rsidRPr="004B1822">
        <w:rPr>
          <w:rFonts w:ascii="Symbol" w:hAnsi="Symbol" w:cs="Symbol"/>
          <w:sz w:val="24"/>
          <w:szCs w:val="24"/>
        </w:rPr>
        <w:t></w:t>
      </w:r>
      <w:r w:rsidRPr="004B1822">
        <w:rPr>
          <w:rFonts w:ascii="Times New Roman" w:hAnsi="Times New Roman" w:cs="Times New Roman"/>
          <w:sz w:val="24"/>
          <w:szCs w:val="24"/>
        </w:rPr>
        <w:t>Изменение содержания и форм совместной деятельности с детьми, введение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интеграции различных видов деятельности.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1822">
        <w:rPr>
          <w:rFonts w:ascii="Courier New" w:hAnsi="Courier New" w:cs="Courier New"/>
          <w:sz w:val="24"/>
          <w:szCs w:val="24"/>
        </w:rPr>
        <w:t>o</w:t>
      </w:r>
      <w:proofErr w:type="spellEnd"/>
      <w:r w:rsidRPr="004B1822">
        <w:rPr>
          <w:rFonts w:ascii="Courier New" w:hAnsi="Courier New" w:cs="Courier New"/>
          <w:sz w:val="24"/>
          <w:szCs w:val="24"/>
        </w:rPr>
        <w:t xml:space="preserve"> </w:t>
      </w:r>
      <w:r w:rsidRPr="004B1822">
        <w:rPr>
          <w:rFonts w:ascii="Times New Roman,BoldItalic" w:hAnsi="Times New Roman,BoldItalic" w:cs="Times New Roman,BoldItalic"/>
          <w:b/>
          <w:bCs/>
          <w:i/>
          <w:iCs/>
          <w:sz w:val="24"/>
          <w:szCs w:val="24"/>
        </w:rPr>
        <w:t>Демократизации</w:t>
      </w:r>
      <w:r w:rsidRPr="004B1822">
        <w:rPr>
          <w:rFonts w:ascii="Times New Roman" w:hAnsi="Times New Roman" w:cs="Times New Roman"/>
          <w:sz w:val="24"/>
          <w:szCs w:val="24"/>
        </w:rPr>
        <w:t>, предполагающей совместное участие воспитателей, родителей в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воспитании и образовании детей.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1822">
        <w:rPr>
          <w:rFonts w:ascii="Courier New" w:hAnsi="Courier New" w:cs="Courier New"/>
          <w:sz w:val="24"/>
          <w:szCs w:val="24"/>
        </w:rPr>
        <w:t>o</w:t>
      </w:r>
      <w:proofErr w:type="spellEnd"/>
      <w:r w:rsidRPr="004B1822">
        <w:rPr>
          <w:rFonts w:ascii="Courier New" w:hAnsi="Courier New" w:cs="Courier New"/>
          <w:sz w:val="24"/>
          <w:szCs w:val="24"/>
        </w:rPr>
        <w:t xml:space="preserve"> </w:t>
      </w:r>
      <w:r w:rsidRPr="004B1822">
        <w:rPr>
          <w:rFonts w:ascii="Times New Roman,BoldItalic" w:hAnsi="Times New Roman,BoldItalic" w:cs="Times New Roman,BoldItalic"/>
          <w:b/>
          <w:bCs/>
          <w:i/>
          <w:iCs/>
          <w:sz w:val="24"/>
          <w:szCs w:val="24"/>
        </w:rPr>
        <w:t xml:space="preserve">Дифференциации и интеграции, </w:t>
      </w:r>
      <w:r w:rsidRPr="004B1822">
        <w:rPr>
          <w:rFonts w:ascii="Times New Roman" w:hAnsi="Times New Roman" w:cs="Times New Roman"/>
          <w:sz w:val="24"/>
          <w:szCs w:val="24"/>
        </w:rPr>
        <w:t>предусматривающей целостность и единство всех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систем образовательной деятельности в решении следующих задач: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Symbol" w:hAnsi="Symbol" w:cs="Symbol"/>
          <w:sz w:val="24"/>
          <w:szCs w:val="24"/>
        </w:rPr>
        <w:t></w:t>
      </w:r>
      <w:r w:rsidRPr="004B1822">
        <w:rPr>
          <w:rFonts w:ascii="Symbol" w:hAnsi="Symbol" w:cs="Symbol"/>
          <w:sz w:val="24"/>
          <w:szCs w:val="24"/>
        </w:rPr>
        <w:t></w:t>
      </w:r>
      <w:r w:rsidRPr="004B1822">
        <w:rPr>
          <w:rFonts w:ascii="Times New Roman" w:hAnsi="Times New Roman" w:cs="Times New Roman"/>
          <w:sz w:val="24"/>
          <w:szCs w:val="24"/>
        </w:rPr>
        <w:t>Психологическое и физическое здоровье ребёнка;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Symbol" w:hAnsi="Symbol" w:cs="Symbol"/>
          <w:sz w:val="24"/>
          <w:szCs w:val="24"/>
        </w:rPr>
        <w:t></w:t>
      </w:r>
      <w:r w:rsidRPr="004B1822">
        <w:rPr>
          <w:rFonts w:ascii="Symbol" w:hAnsi="Symbol" w:cs="Symbol"/>
          <w:sz w:val="24"/>
          <w:szCs w:val="24"/>
        </w:rPr>
        <w:t></w:t>
      </w:r>
      <w:r w:rsidRPr="004B1822">
        <w:rPr>
          <w:rFonts w:ascii="Times New Roman" w:hAnsi="Times New Roman" w:cs="Times New Roman"/>
          <w:sz w:val="24"/>
          <w:szCs w:val="24"/>
        </w:rPr>
        <w:t>Формирование начал личности.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1822">
        <w:rPr>
          <w:rFonts w:ascii="Courier New" w:hAnsi="Courier New" w:cs="Courier New"/>
          <w:sz w:val="24"/>
          <w:szCs w:val="24"/>
        </w:rPr>
        <w:t>o</w:t>
      </w:r>
      <w:proofErr w:type="spellEnd"/>
      <w:r w:rsidRPr="004B1822">
        <w:rPr>
          <w:rFonts w:ascii="Courier New" w:hAnsi="Courier New" w:cs="Courier New"/>
          <w:sz w:val="24"/>
          <w:szCs w:val="24"/>
        </w:rPr>
        <w:t xml:space="preserve"> </w:t>
      </w:r>
      <w:r w:rsidRPr="004B1822">
        <w:rPr>
          <w:rFonts w:ascii="Times New Roman,BoldItalic" w:hAnsi="Times New Roman,BoldItalic" w:cs="Times New Roman,BoldItalic"/>
          <w:b/>
          <w:bCs/>
          <w:i/>
          <w:iCs/>
          <w:sz w:val="24"/>
          <w:szCs w:val="24"/>
        </w:rPr>
        <w:t xml:space="preserve">Принцип развивающего обучения </w:t>
      </w:r>
      <w:r w:rsidRPr="004B1822">
        <w:rPr>
          <w:rFonts w:ascii="Times New Roman" w:hAnsi="Times New Roman" w:cs="Times New Roman"/>
          <w:sz w:val="24"/>
          <w:szCs w:val="24"/>
        </w:rPr>
        <w:t xml:space="preserve">предполагает использование </w:t>
      </w:r>
      <w:proofErr w:type="gramStart"/>
      <w:r w:rsidRPr="004B1822">
        <w:rPr>
          <w:rFonts w:ascii="Times New Roman" w:hAnsi="Times New Roman" w:cs="Times New Roman"/>
          <w:sz w:val="24"/>
          <w:szCs w:val="24"/>
        </w:rPr>
        <w:t>новых</w:t>
      </w:r>
      <w:proofErr w:type="gramEnd"/>
      <w:r w:rsidRPr="004B1822">
        <w:rPr>
          <w:rFonts w:ascii="Times New Roman" w:hAnsi="Times New Roman" w:cs="Times New Roman"/>
          <w:sz w:val="24"/>
          <w:szCs w:val="24"/>
        </w:rPr>
        <w:t xml:space="preserve"> развивающих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>технологий образования и развития детей.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1822">
        <w:rPr>
          <w:rFonts w:ascii="Courier New" w:hAnsi="Courier New" w:cs="Courier New"/>
          <w:sz w:val="24"/>
          <w:szCs w:val="24"/>
        </w:rPr>
        <w:t>o</w:t>
      </w:r>
      <w:proofErr w:type="spellEnd"/>
      <w:r w:rsidRPr="004B1822">
        <w:rPr>
          <w:rFonts w:ascii="Courier New" w:hAnsi="Courier New" w:cs="Courier New"/>
          <w:sz w:val="24"/>
          <w:szCs w:val="24"/>
        </w:rPr>
        <w:t xml:space="preserve"> </w:t>
      </w:r>
      <w:r w:rsidRPr="004B1822">
        <w:rPr>
          <w:rFonts w:ascii="Times New Roman,BoldItalic" w:hAnsi="Times New Roman,BoldItalic" w:cs="Times New Roman,BoldItalic"/>
          <w:b/>
          <w:bCs/>
          <w:i/>
          <w:iCs/>
          <w:sz w:val="24"/>
          <w:szCs w:val="24"/>
        </w:rPr>
        <w:t xml:space="preserve">Принцип вариативности </w:t>
      </w:r>
      <w:r w:rsidRPr="004B1822">
        <w:rPr>
          <w:rFonts w:ascii="Times New Roman" w:hAnsi="Times New Roman" w:cs="Times New Roman"/>
          <w:sz w:val="24"/>
          <w:szCs w:val="24"/>
        </w:rPr>
        <w:t>модели познавательной деятельности предполагает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разнообразие содержания, форм и методов с учетом целей развития и педагогической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поддержки каждого ребенка.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1822">
        <w:rPr>
          <w:rFonts w:ascii="Courier New" w:hAnsi="Courier New" w:cs="Courier New"/>
          <w:sz w:val="24"/>
          <w:szCs w:val="24"/>
        </w:rPr>
        <w:t>o</w:t>
      </w:r>
      <w:proofErr w:type="spellEnd"/>
      <w:r w:rsidRPr="004B1822">
        <w:rPr>
          <w:rFonts w:ascii="Courier New" w:hAnsi="Courier New" w:cs="Courier New"/>
          <w:sz w:val="24"/>
          <w:szCs w:val="24"/>
        </w:rPr>
        <w:t xml:space="preserve"> </w:t>
      </w:r>
      <w:r w:rsidRPr="004B1822">
        <w:rPr>
          <w:rFonts w:ascii="Times New Roman,BoldItalic" w:hAnsi="Times New Roman,BoldItalic" w:cs="Times New Roman,BoldItalic"/>
          <w:b/>
          <w:bCs/>
          <w:i/>
          <w:iCs/>
          <w:sz w:val="24"/>
          <w:szCs w:val="24"/>
        </w:rPr>
        <w:t xml:space="preserve">Принцип общего психологического пространства </w:t>
      </w:r>
      <w:r w:rsidRPr="004B1822">
        <w:rPr>
          <w:rFonts w:ascii="Times New Roman" w:hAnsi="Times New Roman" w:cs="Times New Roman"/>
          <w:sz w:val="24"/>
          <w:szCs w:val="24"/>
        </w:rPr>
        <w:t>предполагает взаимодействие через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совместные игры, труд, беседы, наблюдения. В этом случае процесс познания протекает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как сотрудничество.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1822">
        <w:rPr>
          <w:rFonts w:ascii="Courier New" w:hAnsi="Courier New" w:cs="Courier New"/>
          <w:sz w:val="24"/>
          <w:szCs w:val="24"/>
        </w:rPr>
        <w:t>o</w:t>
      </w:r>
      <w:proofErr w:type="spellEnd"/>
      <w:r w:rsidRPr="004B1822">
        <w:rPr>
          <w:rFonts w:ascii="Courier New" w:hAnsi="Courier New" w:cs="Courier New"/>
          <w:sz w:val="24"/>
          <w:szCs w:val="24"/>
        </w:rPr>
        <w:t xml:space="preserve"> </w:t>
      </w:r>
      <w:r w:rsidRPr="004B1822">
        <w:rPr>
          <w:rFonts w:ascii="Times New Roman,BoldItalic" w:hAnsi="Times New Roman,BoldItalic" w:cs="Times New Roman,BoldItalic"/>
          <w:b/>
          <w:bCs/>
          <w:i/>
          <w:iCs/>
          <w:sz w:val="24"/>
          <w:szCs w:val="24"/>
        </w:rPr>
        <w:t xml:space="preserve">Принцип активности </w:t>
      </w:r>
      <w:r w:rsidRPr="004B1822">
        <w:rPr>
          <w:rFonts w:ascii="Times New Roman" w:hAnsi="Times New Roman" w:cs="Times New Roman"/>
          <w:sz w:val="24"/>
          <w:szCs w:val="24"/>
        </w:rPr>
        <w:t>предполагает освоение ребенком программы через собственную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деятельность под руководством взрослого.</w:t>
      </w:r>
    </w:p>
    <w:p w:rsidR="000058F4" w:rsidRPr="004B1822" w:rsidRDefault="000058F4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>Участниками реализации Программы развития МБДОУ являются воспитанники в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возрасте от 1</w:t>
      </w:r>
      <w:r w:rsidR="000058F4">
        <w:rPr>
          <w:rFonts w:ascii="Times New Roman" w:hAnsi="Times New Roman" w:cs="Times New Roman"/>
          <w:sz w:val="24"/>
          <w:szCs w:val="24"/>
        </w:rPr>
        <w:t xml:space="preserve">,5 </w:t>
      </w:r>
      <w:r w:rsidRPr="004B1822">
        <w:rPr>
          <w:rFonts w:ascii="Times New Roman" w:hAnsi="Times New Roman" w:cs="Times New Roman"/>
          <w:sz w:val="24"/>
          <w:szCs w:val="24"/>
        </w:rPr>
        <w:t xml:space="preserve">до </w:t>
      </w:r>
      <w:r w:rsidR="000058F4">
        <w:rPr>
          <w:rFonts w:ascii="Times New Roman" w:hAnsi="Times New Roman" w:cs="Times New Roman"/>
          <w:sz w:val="24"/>
          <w:szCs w:val="24"/>
        </w:rPr>
        <w:t>7</w:t>
      </w:r>
      <w:r w:rsidRPr="004B1822">
        <w:rPr>
          <w:rFonts w:ascii="Times New Roman" w:hAnsi="Times New Roman" w:cs="Times New Roman"/>
          <w:sz w:val="24"/>
          <w:szCs w:val="24"/>
        </w:rPr>
        <w:t xml:space="preserve"> лет, педагоги, родители.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 xml:space="preserve">Исходя из всего вышесказанного, </w:t>
      </w:r>
      <w:r w:rsidR="000058F4">
        <w:rPr>
          <w:rFonts w:ascii="Times New Roman" w:hAnsi="Times New Roman" w:cs="Times New Roman"/>
          <w:sz w:val="24"/>
          <w:szCs w:val="24"/>
        </w:rPr>
        <w:t>основными</w:t>
      </w:r>
      <w:r w:rsidRPr="004B1822">
        <w:rPr>
          <w:rFonts w:ascii="Times New Roman" w:hAnsi="Times New Roman" w:cs="Times New Roman"/>
          <w:sz w:val="24"/>
          <w:szCs w:val="24"/>
        </w:rPr>
        <w:t xml:space="preserve"> направлениями развития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деятельности МБДОУ «</w:t>
      </w:r>
      <w:proofErr w:type="spellStart"/>
      <w:r w:rsidR="000058F4">
        <w:rPr>
          <w:rFonts w:ascii="Times New Roman" w:hAnsi="Times New Roman" w:cs="Times New Roman"/>
          <w:sz w:val="24"/>
          <w:szCs w:val="24"/>
        </w:rPr>
        <w:t>Гаринский</w:t>
      </w:r>
      <w:proofErr w:type="spellEnd"/>
      <w:r w:rsidR="000058F4">
        <w:rPr>
          <w:rFonts w:ascii="Times New Roman" w:hAnsi="Times New Roman" w:cs="Times New Roman"/>
          <w:sz w:val="24"/>
          <w:szCs w:val="24"/>
        </w:rPr>
        <w:t xml:space="preserve"> д</w:t>
      </w:r>
      <w:r w:rsidRPr="004B1822">
        <w:rPr>
          <w:rFonts w:ascii="Times New Roman" w:hAnsi="Times New Roman" w:cs="Times New Roman"/>
          <w:sz w:val="24"/>
          <w:szCs w:val="24"/>
        </w:rPr>
        <w:t>етский сад» служат: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4B1822">
        <w:rPr>
          <w:rFonts w:ascii="Times New Roman" w:hAnsi="Times New Roman" w:cs="Times New Roman"/>
          <w:sz w:val="24"/>
          <w:szCs w:val="24"/>
        </w:rPr>
        <w:t>моделирование совместной деятельности детей с взрослыми, использование средств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информатизации в образовательном процессе, направленной на формирование основных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компетенций дошкольников;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>- совершенствование стратегии и тактики построения развивающей среды детского сада,</w:t>
      </w:r>
      <w:r w:rsidR="000058F4">
        <w:rPr>
          <w:rFonts w:ascii="Times New Roman" w:hAnsi="Times New Roman" w:cs="Times New Roman"/>
          <w:sz w:val="24"/>
          <w:szCs w:val="24"/>
        </w:rPr>
        <w:t xml:space="preserve"> </w:t>
      </w:r>
      <w:r w:rsidRPr="004B1822">
        <w:rPr>
          <w:rFonts w:ascii="Times New Roman" w:hAnsi="Times New Roman" w:cs="Times New Roman"/>
          <w:sz w:val="24"/>
          <w:szCs w:val="24"/>
        </w:rPr>
        <w:t>способствующей самореализации ребёнка в разных видах деятельности;</w:t>
      </w:r>
    </w:p>
    <w:p w:rsidR="004B1822" w:rsidRP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1822">
        <w:rPr>
          <w:rFonts w:ascii="Times New Roman" w:hAnsi="Times New Roman" w:cs="Times New Roman"/>
          <w:sz w:val="24"/>
          <w:szCs w:val="24"/>
        </w:rPr>
        <w:t>- укрепление материально–технической базы МБДОУ.</w:t>
      </w:r>
    </w:p>
    <w:p w:rsidR="00531DDE" w:rsidRDefault="00531DDE" w:rsidP="000325B9">
      <w:pPr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B1822" w:rsidRPr="000325B9" w:rsidRDefault="00531DDE" w:rsidP="000325B9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outlineLvl w:val="0"/>
        <w:rPr>
          <w:rFonts w:ascii="Times New Roman,Bold" w:hAnsi="Times New Roman,Bold" w:cs="Times New Roman,Bold"/>
          <w:b/>
          <w:bCs/>
          <w:sz w:val="28"/>
          <w:szCs w:val="28"/>
        </w:rPr>
      </w:pPr>
      <w:r w:rsidRPr="000325B9">
        <w:rPr>
          <w:rFonts w:ascii="Times New Roman,Bold" w:hAnsi="Times New Roman,Bold" w:cs="Times New Roman,Bold"/>
          <w:b/>
          <w:bCs/>
          <w:sz w:val="28"/>
          <w:szCs w:val="28"/>
        </w:rPr>
        <w:t>Этапы реализации программы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0325B9">
        <w:rPr>
          <w:rFonts w:ascii="Times New Roman" w:hAnsi="Times New Roman" w:cs="Times New Roman"/>
          <w:b/>
          <w:sz w:val="24"/>
          <w:szCs w:val="24"/>
        </w:rPr>
        <w:t>1 этап</w:t>
      </w:r>
      <w:r>
        <w:rPr>
          <w:rFonts w:ascii="Times New Roman" w:hAnsi="Times New Roman" w:cs="Times New Roman"/>
          <w:sz w:val="24"/>
          <w:szCs w:val="24"/>
        </w:rPr>
        <w:t xml:space="preserve"> - подготовительный – 201</w:t>
      </w:r>
      <w:r w:rsidR="000058F4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-201</w:t>
      </w:r>
      <w:r w:rsidR="000058F4">
        <w:rPr>
          <w:rFonts w:ascii="Times New Roman" w:hAnsi="Times New Roman" w:cs="Times New Roman"/>
          <w:sz w:val="24"/>
          <w:szCs w:val="24"/>
        </w:rPr>
        <w:t xml:space="preserve">8 </w:t>
      </w:r>
      <w:r>
        <w:rPr>
          <w:rFonts w:ascii="Times New Roman" w:hAnsi="Times New Roman" w:cs="Times New Roman"/>
          <w:sz w:val="24"/>
          <w:szCs w:val="24"/>
        </w:rPr>
        <w:t>г.,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и оценка состояния развития ДОУ, определение приоритетов и разработка</w:t>
      </w:r>
      <w:r w:rsidR="00531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содержания Программы развития ДОУ;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 w:rsidRPr="000325B9">
        <w:rPr>
          <w:rFonts w:ascii="Times New Roman" w:hAnsi="Times New Roman" w:cs="Times New Roman"/>
          <w:b/>
          <w:sz w:val="24"/>
          <w:szCs w:val="24"/>
        </w:rPr>
        <w:t>2 этап</w:t>
      </w:r>
      <w:r>
        <w:rPr>
          <w:rFonts w:ascii="Times New Roman" w:hAnsi="Times New Roman" w:cs="Times New Roman"/>
          <w:sz w:val="24"/>
          <w:szCs w:val="24"/>
        </w:rPr>
        <w:t xml:space="preserve"> - основной –201</w:t>
      </w:r>
      <w:r w:rsidR="00531DD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531DD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гг.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Совершенствование компонентов воспитательно-образовательного процесса в</w:t>
      </w:r>
      <w:r w:rsidR="00531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соответствии с ФГОС</w:t>
      </w:r>
      <w:r w:rsidR="000325B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31DD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531DD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31DD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531DDE">
        <w:rPr>
          <w:rFonts w:ascii="Times New Roman" w:hAnsi="Times New Roman" w:cs="Times New Roman"/>
          <w:sz w:val="24"/>
          <w:szCs w:val="24"/>
        </w:rPr>
        <w:t xml:space="preserve"> условиях малокомплектного детского сада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Обобщение результатов внедрения Программы развития, в соответствии с</w:t>
      </w:r>
      <w:r w:rsidR="00531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требованиями новой государственной политики.</w:t>
      </w:r>
    </w:p>
    <w:p w:rsidR="008916CB" w:rsidRDefault="008916CB" w:rsidP="000325B9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</w:p>
    <w:p w:rsidR="004B1822" w:rsidRPr="000325B9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outlineLvl w:val="0"/>
        <w:rPr>
          <w:rFonts w:ascii="Times New Roman,Bold" w:hAnsi="Times New Roman,Bold" w:cs="Times New Roman,Bold"/>
          <w:b/>
          <w:bCs/>
          <w:sz w:val="28"/>
          <w:szCs w:val="28"/>
        </w:rPr>
      </w:pPr>
      <w:r w:rsidRPr="000325B9">
        <w:rPr>
          <w:rFonts w:ascii="Times New Roman,Bold" w:hAnsi="Times New Roman,Bold" w:cs="Times New Roman,Bold"/>
          <w:b/>
          <w:bCs/>
          <w:sz w:val="28"/>
          <w:szCs w:val="28"/>
        </w:rPr>
        <w:t>Элементы риска развития программы ДОУ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реализации программы развития могут возникнуть следующие риски:</w:t>
      </w:r>
    </w:p>
    <w:p w:rsidR="000325B9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 w:rsidR="00531DDE">
        <w:rPr>
          <w:rFonts w:ascii="Times New Roman" w:hAnsi="Times New Roman" w:cs="Times New Roman"/>
          <w:sz w:val="24"/>
          <w:szCs w:val="24"/>
        </w:rPr>
        <w:t>уменьшение</w:t>
      </w:r>
      <w:r>
        <w:rPr>
          <w:rFonts w:ascii="Times New Roman" w:hAnsi="Times New Roman" w:cs="Times New Roman"/>
          <w:sz w:val="24"/>
          <w:szCs w:val="24"/>
        </w:rPr>
        <w:t xml:space="preserve"> числа детей</w:t>
      </w:r>
      <w:r w:rsidR="00531DDE">
        <w:rPr>
          <w:rFonts w:ascii="Times New Roman" w:hAnsi="Times New Roman" w:cs="Times New Roman"/>
          <w:sz w:val="24"/>
          <w:szCs w:val="24"/>
        </w:rPr>
        <w:t>, посещающих детский сад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B1822" w:rsidRDefault="000325B9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0325B9">
        <w:rPr>
          <w:rFonts w:ascii="Times New Roman" w:hAnsi="Times New Roman" w:cs="Times New Roman"/>
          <w:sz w:val="24"/>
          <w:szCs w:val="24"/>
        </w:rPr>
        <w:t>худшение состояния здоровья воспитанников вследствие неблагоприятной экологической обстановки;</w:t>
      </w:r>
    </w:p>
    <w:p w:rsidR="000325B9" w:rsidRPr="000325B9" w:rsidRDefault="000325B9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 w:rsidRPr="000325B9">
        <w:rPr>
          <w:rFonts w:ascii="Times New Roman" w:hAnsi="Times New Roman" w:cs="Times New Roman"/>
          <w:sz w:val="24"/>
          <w:szCs w:val="24"/>
        </w:rPr>
        <w:t>недостаточное финансирование не позволит организовать приобретение технологического и спортивного оборудования в полном объеме.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Symbol" w:hAnsi="Symbol" w:cs="Symbol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недостаточная заинтересованность и уровень компетентности родителей в вопросах</w:t>
      </w:r>
      <w:r w:rsidR="00531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ведения здорового образа жизни и низкий уровень активной жизненной позиции. </w:t>
      </w:r>
      <w:r>
        <w:rPr>
          <w:rFonts w:ascii="Symbol" w:hAnsi="Symbol" w:cs="Symbol"/>
          <w:sz w:val="24"/>
          <w:szCs w:val="24"/>
        </w:rPr>
        <w:t></w:t>
      </w:r>
    </w:p>
    <w:p w:rsidR="00531DDE" w:rsidRDefault="00531DDE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Symbol" w:hAnsi="Symbol" w:cs="Symbol"/>
          <w:sz w:val="24"/>
          <w:szCs w:val="24"/>
        </w:rPr>
      </w:pPr>
    </w:p>
    <w:p w:rsidR="004B1822" w:rsidRPr="000325B9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outlineLvl w:val="0"/>
        <w:rPr>
          <w:rFonts w:ascii="Times New Roman,Bold" w:hAnsi="Times New Roman,Bold" w:cs="Times New Roman,Bold"/>
          <w:b/>
          <w:bCs/>
          <w:sz w:val="28"/>
          <w:szCs w:val="28"/>
        </w:rPr>
      </w:pPr>
      <w:r w:rsidRPr="000325B9">
        <w:rPr>
          <w:rFonts w:ascii="Times New Roman,Bold" w:hAnsi="Times New Roman,Bold" w:cs="Times New Roman,Bold"/>
          <w:b/>
          <w:bCs/>
          <w:sz w:val="28"/>
          <w:szCs w:val="28"/>
        </w:rPr>
        <w:t>Основные направления Программы развития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16"/>
          <w:szCs w:val="16"/>
        </w:rPr>
        <w:t></w:t>
      </w:r>
      <w:r>
        <w:rPr>
          <w:rFonts w:ascii="Symbol" w:hAnsi="Symbol" w:cs="Symbol"/>
          <w:sz w:val="16"/>
          <w:szCs w:val="16"/>
        </w:rPr>
        <w:t></w:t>
      </w:r>
      <w:r>
        <w:rPr>
          <w:rFonts w:ascii="Times New Roman" w:hAnsi="Times New Roman" w:cs="Times New Roman"/>
          <w:sz w:val="24"/>
          <w:szCs w:val="24"/>
        </w:rPr>
        <w:t>Развитие системы управления;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16"/>
          <w:szCs w:val="16"/>
        </w:rPr>
        <w:t></w:t>
      </w:r>
      <w:r>
        <w:rPr>
          <w:rFonts w:ascii="Symbol" w:hAnsi="Symbol" w:cs="Symbol"/>
          <w:sz w:val="16"/>
          <w:szCs w:val="16"/>
        </w:rPr>
        <w:t></w:t>
      </w:r>
      <w:r>
        <w:rPr>
          <w:rFonts w:ascii="Times New Roman" w:hAnsi="Times New Roman" w:cs="Times New Roman"/>
          <w:sz w:val="24"/>
          <w:szCs w:val="24"/>
        </w:rPr>
        <w:t>Развитие материально-технической базы;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16"/>
          <w:szCs w:val="16"/>
        </w:rPr>
        <w:t></w:t>
      </w:r>
      <w:r>
        <w:rPr>
          <w:rFonts w:ascii="Symbol" w:hAnsi="Symbol" w:cs="Symbol"/>
          <w:sz w:val="16"/>
          <w:szCs w:val="16"/>
        </w:rPr>
        <w:t></w:t>
      </w:r>
      <w:r>
        <w:rPr>
          <w:rFonts w:ascii="Times New Roman" w:hAnsi="Times New Roman" w:cs="Times New Roman"/>
          <w:sz w:val="24"/>
          <w:szCs w:val="24"/>
        </w:rPr>
        <w:t>Обеспечение доступного качественного образования в соответствии с требованиями</w:t>
      </w:r>
      <w:r w:rsidR="00531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ФГОС</w:t>
      </w:r>
      <w:r w:rsidR="00531DD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31DD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531DDE">
        <w:rPr>
          <w:rFonts w:ascii="Times New Roman" w:hAnsi="Times New Roman" w:cs="Times New Roman"/>
          <w:sz w:val="24"/>
          <w:szCs w:val="24"/>
        </w:rPr>
        <w:t>.</w:t>
      </w:r>
    </w:p>
    <w:p w:rsidR="00531DDE" w:rsidRDefault="00531DDE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B1822" w:rsidRDefault="000325B9" w:rsidP="000325B9">
      <w:pPr>
        <w:autoSpaceDE w:val="0"/>
        <w:autoSpaceDN w:val="0"/>
        <w:adjustRightInd w:val="0"/>
        <w:spacing w:after="0" w:line="240" w:lineRule="auto"/>
        <w:ind w:left="-567" w:firstLine="567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4B1822" w:rsidRPr="000325B9">
        <w:rPr>
          <w:rFonts w:ascii="Times New Roman" w:hAnsi="Times New Roman" w:cs="Times New Roman"/>
          <w:b/>
          <w:bCs/>
          <w:sz w:val="24"/>
          <w:szCs w:val="24"/>
        </w:rPr>
        <w:t>Развитие системы управления</w:t>
      </w:r>
      <w:r w:rsidR="004B182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Нормативно-правовое обеспечение – приведение нормативных документов в</w:t>
      </w:r>
      <w:r w:rsidR="000325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соответствии с ФГОС</w:t>
      </w:r>
      <w:r w:rsidR="00531DD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31DDE"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Кадровое обеспечение – привлечение молодых специалистов, повышение</w:t>
      </w:r>
      <w:r w:rsidR="000325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профессионального уровня педагогов;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Усиление роли родителей и признание за ними права участия при решении вопросов</w:t>
      </w:r>
      <w:r w:rsidR="00531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управления (Родительский комитет)</w:t>
      </w:r>
      <w:r w:rsidR="00531DDE">
        <w:rPr>
          <w:rFonts w:ascii="Times New Roman" w:hAnsi="Times New Roman" w:cs="Times New Roman"/>
          <w:sz w:val="24"/>
          <w:szCs w:val="24"/>
        </w:rPr>
        <w:t>.</w:t>
      </w:r>
    </w:p>
    <w:p w:rsidR="00531DDE" w:rsidRDefault="00531DDE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B1822" w:rsidRPr="000325B9" w:rsidRDefault="000325B9" w:rsidP="000325B9">
      <w:pPr>
        <w:autoSpaceDE w:val="0"/>
        <w:autoSpaceDN w:val="0"/>
        <w:adjustRightInd w:val="0"/>
        <w:spacing w:after="0" w:line="240" w:lineRule="auto"/>
        <w:ind w:left="-567" w:firstLine="567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4B1822" w:rsidRPr="000325B9">
        <w:rPr>
          <w:rFonts w:ascii="Times New Roman" w:hAnsi="Times New Roman" w:cs="Times New Roman"/>
          <w:b/>
          <w:bCs/>
          <w:sz w:val="24"/>
          <w:szCs w:val="24"/>
        </w:rPr>
        <w:t>Развитие материально-технической базы: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материально-техническое и программное обеспечение;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преобразование предметно-развивающей среды;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информатизация образовательного процесса;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финансово – экономическое обеспечение.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Wingdings" w:hAnsi="Wingdings" w:cs="Wingdings"/>
          <w:sz w:val="14"/>
          <w:szCs w:val="14"/>
        </w:rPr>
      </w:pPr>
      <w:r>
        <w:rPr>
          <w:rFonts w:ascii="Wingdings" w:hAnsi="Wingdings" w:cs="Wingdings"/>
          <w:sz w:val="14"/>
          <w:szCs w:val="14"/>
        </w:rPr>
        <w:t></w:t>
      </w:r>
    </w:p>
    <w:p w:rsidR="004B1822" w:rsidRPr="00475F12" w:rsidRDefault="00475F12" w:rsidP="00475F12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4B1822" w:rsidRPr="00475F12">
        <w:rPr>
          <w:rFonts w:ascii="Times New Roman" w:hAnsi="Times New Roman" w:cs="Times New Roman"/>
          <w:b/>
          <w:bCs/>
          <w:sz w:val="24"/>
          <w:szCs w:val="24"/>
        </w:rPr>
        <w:t>Обеспечение доступного качественного образования в соответствии с требованиями</w:t>
      </w:r>
      <w:r w:rsidR="009619DC" w:rsidRPr="00475F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B1822" w:rsidRPr="00475F12">
        <w:rPr>
          <w:rFonts w:ascii="Times New Roman" w:hAnsi="Times New Roman" w:cs="Times New Roman"/>
          <w:b/>
          <w:bCs/>
          <w:sz w:val="24"/>
          <w:szCs w:val="24"/>
        </w:rPr>
        <w:t>ФГОС: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качества дошкольного образования путем эффективности</w:t>
      </w:r>
      <w:r w:rsidR="009619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образовательного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процесса;</w:t>
      </w:r>
    </w:p>
    <w:p w:rsidR="004B1822" w:rsidRDefault="004B1822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условий для индивидуализации образовательного процесса;</w:t>
      </w:r>
    </w:p>
    <w:p w:rsidR="004B1822" w:rsidRDefault="009619DC" w:rsidP="000325B9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взаимодействие с родителями.</w:t>
      </w:r>
    </w:p>
    <w:p w:rsidR="009619DC" w:rsidRDefault="009619DC" w:rsidP="009619D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4B1822" w:rsidRPr="00475F12" w:rsidRDefault="004B1822" w:rsidP="008916CB">
      <w:pPr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475F12">
        <w:rPr>
          <w:rFonts w:ascii="Times New Roman,Bold" w:hAnsi="Times New Roman,Bold" w:cs="Times New Roman,Bold"/>
          <w:b/>
          <w:bCs/>
          <w:sz w:val="28"/>
          <w:szCs w:val="28"/>
        </w:rPr>
        <w:t>Основные мероприятия по реализации программы развития</w:t>
      </w:r>
    </w:p>
    <w:tbl>
      <w:tblPr>
        <w:tblStyle w:val="a3"/>
        <w:tblW w:w="9606" w:type="dxa"/>
        <w:tblLayout w:type="fixed"/>
        <w:tblLook w:val="04A0"/>
      </w:tblPr>
      <w:tblGrid>
        <w:gridCol w:w="534"/>
        <w:gridCol w:w="1559"/>
        <w:gridCol w:w="2410"/>
        <w:gridCol w:w="3402"/>
        <w:gridCol w:w="1701"/>
      </w:tblGrid>
      <w:tr w:rsidR="0054739A" w:rsidTr="00747EE9">
        <w:tc>
          <w:tcPr>
            <w:tcW w:w="534" w:type="dxa"/>
          </w:tcPr>
          <w:p w:rsidR="004B1822" w:rsidRDefault="0054739A" w:rsidP="0054739A">
            <w:pPr>
              <w:autoSpaceDE w:val="0"/>
              <w:autoSpaceDN w:val="0"/>
              <w:adjustRightInd w:val="0"/>
            </w:pPr>
            <w:r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1559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>Направле</w:t>
            </w:r>
            <w:r w:rsidR="009619DC"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>ние</w:t>
            </w:r>
            <w:proofErr w:type="spellEnd"/>
            <w:proofErr w:type="gramEnd"/>
          </w:p>
          <w:p w:rsidR="004B1822" w:rsidRDefault="0054739A" w:rsidP="009619DC">
            <w:pPr>
              <w:autoSpaceDE w:val="0"/>
              <w:autoSpaceDN w:val="0"/>
              <w:adjustRightInd w:val="0"/>
            </w:pPr>
            <w:r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>развития</w:t>
            </w:r>
          </w:p>
        </w:tc>
        <w:tc>
          <w:tcPr>
            <w:tcW w:w="2410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>Содержательные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>характеристики</w:t>
            </w:r>
          </w:p>
          <w:p w:rsidR="004B1822" w:rsidRDefault="004B1822" w:rsidP="004B1822"/>
        </w:tc>
        <w:tc>
          <w:tcPr>
            <w:tcW w:w="3402" w:type="dxa"/>
          </w:tcPr>
          <w:p w:rsidR="0054739A" w:rsidRDefault="0054739A" w:rsidP="0054739A">
            <w:pPr>
              <w:autoSpaceDE w:val="0"/>
              <w:autoSpaceDN w:val="0"/>
              <w:adjustRightInd w:val="0"/>
            </w:pPr>
            <w:r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 xml:space="preserve">Мероприятия </w:t>
            </w:r>
          </w:p>
          <w:p w:rsidR="004B1822" w:rsidRDefault="004B1822" w:rsidP="004B1822"/>
        </w:tc>
        <w:tc>
          <w:tcPr>
            <w:tcW w:w="1701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>Период</w:t>
            </w:r>
          </w:p>
          <w:p w:rsidR="004B1822" w:rsidRDefault="009619DC" w:rsidP="00747EE9">
            <w:pPr>
              <w:autoSpaceDE w:val="0"/>
              <w:autoSpaceDN w:val="0"/>
              <w:adjustRightInd w:val="0"/>
            </w:pPr>
            <w:r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>р</w:t>
            </w:r>
            <w:r w:rsidR="0054739A"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>еализации,</w:t>
            </w:r>
            <w:r w:rsidR="00747EE9"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 xml:space="preserve"> </w:t>
            </w:r>
            <w:r w:rsidR="0054739A"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>годы</w:t>
            </w:r>
          </w:p>
        </w:tc>
      </w:tr>
      <w:tr w:rsidR="0054739A" w:rsidTr="00747EE9">
        <w:tc>
          <w:tcPr>
            <w:tcW w:w="534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системы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</w:p>
        </w:tc>
        <w:tc>
          <w:tcPr>
            <w:tcW w:w="2410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Нормативно -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правовое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-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нормативных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ФГОС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ДО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19DC" w:rsidRDefault="009619DC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Кадровое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профессионального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уровня педагогов;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привлечение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молодых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специалистов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Усиление роли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родителей и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признание за ними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права участия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решении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вопросов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</w:p>
        </w:tc>
        <w:tc>
          <w:tcPr>
            <w:tcW w:w="3402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Wingdings" w:hAnsi="Wingdings" w:cs="Wingdings"/>
                <w:sz w:val="24"/>
                <w:szCs w:val="24"/>
              </w:rPr>
              <w:lastRenderedPageBreak/>
              <w:t></w:t>
            </w:r>
            <w:r>
              <w:rPr>
                <w:rFonts w:ascii="Wingdings" w:hAnsi="Wingdings" w:cs="Wingdings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Внесение изменений в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Образовательную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программу ДОУ;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Wingdings" w:hAnsi="Wingdings" w:cs="Wingdings"/>
                <w:sz w:val="24"/>
                <w:szCs w:val="24"/>
              </w:rPr>
              <w:t></w:t>
            </w:r>
            <w:r>
              <w:rPr>
                <w:rFonts w:ascii="Wingdings" w:hAnsi="Wingdings" w:cs="Wingdings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индивидуального графика 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овышения квалификации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педагогов;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Wingdings" w:hAnsi="Wingdings" w:cs="Wingdings"/>
                <w:sz w:val="24"/>
                <w:szCs w:val="24"/>
              </w:rPr>
              <w:lastRenderedPageBreak/>
              <w:t></w:t>
            </w:r>
            <w:r>
              <w:rPr>
                <w:rFonts w:ascii="Wingdings" w:hAnsi="Wingdings" w:cs="Wingdings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Мотивация участия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педагогов в дистанционных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других внешних курсах, в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том числе в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переподготовке;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Wingdings" w:hAnsi="Wingdings" w:cs="Wingdings"/>
                <w:sz w:val="24"/>
                <w:szCs w:val="24"/>
              </w:rPr>
              <w:t></w:t>
            </w:r>
            <w:r>
              <w:rPr>
                <w:rFonts w:ascii="Wingdings" w:hAnsi="Wingdings" w:cs="Wingdings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Стимулирование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 педагогов;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Wingdings" w:hAnsi="Wingdings" w:cs="Wingdings"/>
                <w:sz w:val="24"/>
                <w:szCs w:val="24"/>
              </w:rPr>
              <w:t></w:t>
            </w:r>
            <w:r>
              <w:rPr>
                <w:rFonts w:ascii="Wingdings" w:hAnsi="Wingdings" w:cs="Wingdings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деловой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карьеры сотрудников,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передового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опыта и публикации в СМИ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печатных изданиях;</w:t>
            </w:r>
          </w:p>
          <w:p w:rsidR="009619DC" w:rsidRDefault="009619DC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Wingdings" w:hAnsi="Wingdings" w:cs="Wingdings"/>
                <w:sz w:val="24"/>
                <w:szCs w:val="24"/>
              </w:rPr>
              <w:t></w:t>
            </w:r>
            <w:r>
              <w:rPr>
                <w:rFonts w:ascii="Wingdings" w:hAnsi="Wingdings" w:cs="Wingdings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Оценка и подбор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кандидатов на вакантные</w:t>
            </w:r>
            <w:r w:rsidR="00475F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должности;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Wingdings" w:hAnsi="Wingdings" w:cs="Wingdings"/>
                <w:sz w:val="24"/>
                <w:szCs w:val="24"/>
              </w:rPr>
              <w:t></w:t>
            </w:r>
            <w:r>
              <w:rPr>
                <w:rFonts w:ascii="Wingdings" w:hAnsi="Wingdings" w:cs="Wingdings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молодых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специалистов;</w:t>
            </w:r>
          </w:p>
          <w:p w:rsidR="009619DC" w:rsidRDefault="009619DC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19DC" w:rsidRDefault="009619DC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19DC" w:rsidRDefault="009619DC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19DC" w:rsidRDefault="009619DC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19DC" w:rsidRDefault="009619DC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включение в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структуру управления ДОУ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мобильных объединений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педагогов, родителей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воспитанников, 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редставителей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общественности: отработка</w:t>
            </w:r>
          </w:p>
          <w:p w:rsidR="0054739A" w:rsidRDefault="0054739A" w:rsidP="009619DC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механизма деятельности органов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самоуправления (Родительский комитет)</w:t>
            </w:r>
          </w:p>
        </w:tc>
        <w:tc>
          <w:tcPr>
            <w:tcW w:w="1701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19DC" w:rsidRDefault="009619DC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475F1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75F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475F12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6A72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6A72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75F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6A72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739A" w:rsidTr="00747EE9">
        <w:tc>
          <w:tcPr>
            <w:tcW w:w="534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 </w:t>
            </w:r>
          </w:p>
        </w:tc>
        <w:tc>
          <w:tcPr>
            <w:tcW w:w="1559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материально-технической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базы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A7246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Материально-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 и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программное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A7246" w:rsidRDefault="006A7246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Преобразование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предметно -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развивающей среды</w:t>
            </w:r>
          </w:p>
          <w:p w:rsidR="006A7246" w:rsidRDefault="006A7246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246" w:rsidRDefault="006A7246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246" w:rsidRDefault="006A7246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246" w:rsidRDefault="006A7246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Информатизация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образовательного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процесса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и развитие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 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технических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условий;</w:t>
            </w:r>
          </w:p>
          <w:p w:rsidR="009619DC" w:rsidRDefault="009619DC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7246" w:rsidRDefault="006A7246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Оснащение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образовательного</w:t>
            </w:r>
            <w:proofErr w:type="gramEnd"/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процесса игровой мебелью и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оборудованием,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методическими комплектами,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дидактическими пособиями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соответствии с ФГОС</w:t>
            </w:r>
            <w:r w:rsidR="00961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619DC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A7246" w:rsidRDefault="006A7246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F12" w:rsidRDefault="0054739A" w:rsidP="00475F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Wingdings" w:hAnsi="Wingdings" w:cs="Wingdings"/>
                <w:sz w:val="24"/>
                <w:szCs w:val="24"/>
              </w:rPr>
              <w:t></w:t>
            </w:r>
            <w:r>
              <w:rPr>
                <w:rFonts w:ascii="Wingdings" w:hAnsi="Wingdings" w:cs="Wingdings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Создание творческой</w:t>
            </w:r>
            <w:r w:rsidR="006A72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группы по внедрению ИКТ</w:t>
            </w:r>
            <w:r w:rsidR="006A72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образовательный процесс</w:t>
            </w:r>
          </w:p>
          <w:p w:rsidR="0054739A" w:rsidRDefault="0054739A" w:rsidP="006A7246">
            <w:pPr>
              <w:autoSpaceDE w:val="0"/>
              <w:autoSpaceDN w:val="0"/>
              <w:adjustRightInd w:val="0"/>
              <w:rPr>
                <w:rFonts w:ascii="Wingdings" w:hAnsi="Wingdings" w:cs="Wingdings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54739A" w:rsidRDefault="0054739A" w:rsidP="006A72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6A72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6A724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54739A" w:rsidTr="00747EE9">
        <w:tc>
          <w:tcPr>
            <w:tcW w:w="534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4739A" w:rsidRP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доступного</w:t>
            </w:r>
          </w:p>
          <w:p w:rsidR="0054739A" w:rsidRDefault="0054739A" w:rsidP="006A72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качественного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образования в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соответствии с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требованиями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ФГОС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410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Разработка системы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планирования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основе требований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ФГОС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условий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</w:p>
          <w:p w:rsidR="00E02E89" w:rsidRDefault="0054739A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индивидуализации</w:t>
            </w:r>
            <w:r w:rsidR="00E02E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E02E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proofErr w:type="gramEnd"/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процесса</w:t>
            </w:r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6A72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Взаимодействие с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родителями 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Перспективно-тематическое,</w:t>
            </w: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ежедневное планирование,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соответствии с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реализуемыми</w:t>
            </w:r>
            <w:proofErr w:type="gramEnd"/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программами;</w:t>
            </w:r>
          </w:p>
          <w:p w:rsidR="006A7246" w:rsidRDefault="006A7246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54739A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Wingdings" w:hAnsi="Wingdings" w:cs="Wingdings"/>
                <w:color w:val="333333"/>
                <w:sz w:val="24"/>
                <w:szCs w:val="24"/>
              </w:rPr>
              <w:t></w:t>
            </w:r>
            <w:r>
              <w:rPr>
                <w:rFonts w:ascii="Wingdings" w:hAnsi="Wingdings" w:cs="Wingdings"/>
                <w:color w:val="333333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Построение</w:t>
            </w:r>
            <w:r w:rsidR="006A724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Образовательной  деятельности на основе</w:t>
            </w:r>
            <w:r w:rsidR="00E02E8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индивидуальных</w:t>
            </w:r>
            <w:r w:rsidR="006A724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E02E8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особенностей каждого</w:t>
            </w:r>
            <w:r w:rsidR="006A724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E02E8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ребенка, при котором сам</w:t>
            </w:r>
            <w:r w:rsidR="006A724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E02E8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ребенок становится</w:t>
            </w:r>
            <w:r w:rsidR="006A724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E02E8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активным в выборе</w:t>
            </w:r>
            <w:r w:rsidR="006A724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E02E8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содержания своего</w:t>
            </w:r>
            <w:r w:rsidR="006A724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E02E8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образования, становится</w:t>
            </w:r>
            <w:r w:rsidR="006A724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E02E8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субъектом образования;</w:t>
            </w:r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Wingdings" w:hAnsi="Wingdings" w:cs="Wingdings"/>
                <w:color w:val="000000"/>
                <w:sz w:val="24"/>
                <w:szCs w:val="24"/>
              </w:rPr>
              <w:t></w:t>
            </w:r>
            <w:r>
              <w:rPr>
                <w:rFonts w:ascii="Wingdings" w:hAnsi="Wingdings" w:cs="Wingdings"/>
                <w:color w:val="000000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Поддержка инициативы</w:t>
            </w:r>
            <w:r w:rsidR="006A724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детей в различных видах</w:t>
            </w:r>
            <w:r w:rsidR="006A7246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деятельности.</w:t>
            </w:r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Одними из основных задач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работе с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ями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являются:</w:t>
            </w:r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формирование активной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позиции родителей в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образовательном процессе;</w:t>
            </w:r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развивать у родителей</w:t>
            </w:r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инициативу в плодотворном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сотрудничестве с детским садом в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интересах полноценного развития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ребёнка;</w:t>
            </w:r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повышение статуса отцов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</w:p>
          <w:p w:rsidR="00E02E89" w:rsidRDefault="00E02E89" w:rsidP="00E02E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общественной, социальной и</w:t>
            </w:r>
          </w:p>
          <w:p w:rsidR="0054739A" w:rsidRPr="006A7246" w:rsidRDefault="00E02E89" w:rsidP="006A72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культурной жизни общества.</w:t>
            </w:r>
            <w:r w:rsidR="006A72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201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-201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4739A" w:rsidRDefault="0054739A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-202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 </w:t>
            </w: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2E89" w:rsidRDefault="00E02E89" w:rsidP="0054739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54739A" w:rsidRDefault="0054739A" w:rsidP="00475F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-20</w:t>
            </w:r>
            <w:r w:rsidR="006A72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475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="00475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6A7246" w:rsidRDefault="006A7246" w:rsidP="00E02E89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E02E89" w:rsidRPr="00475F12" w:rsidRDefault="00E02E89" w:rsidP="008916C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475F12">
        <w:rPr>
          <w:rFonts w:ascii="Times New Roman" w:hAnsi="Times New Roman" w:cs="Times New Roman"/>
          <w:b/>
          <w:bCs/>
          <w:sz w:val="28"/>
          <w:szCs w:val="28"/>
        </w:rPr>
        <w:t>Социальные эффекты:</w:t>
      </w:r>
    </w:p>
    <w:p w:rsidR="00E02E89" w:rsidRDefault="00E02E89" w:rsidP="00E02E89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Социально адаптированный ребёнок, успешно взаимодействующий в любом коллективе. </w:t>
      </w: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Повышение качества образовательного процесса. </w:t>
      </w:r>
      <w:r>
        <w:rPr>
          <w:rFonts w:ascii="Symbol" w:hAnsi="Symbol" w:cs="Symbol"/>
          <w:sz w:val="24"/>
          <w:szCs w:val="24"/>
        </w:rPr>
        <w:t></w:t>
      </w:r>
    </w:p>
    <w:p w:rsidR="00E02E89" w:rsidRDefault="00E02E89" w:rsidP="00E02E89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Постоянное информирование родителей о деятельности учреждения, достижениях ребенка</w:t>
      </w:r>
      <w:r w:rsidR="006A72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получение обратной связи. </w:t>
      </w:r>
      <w:r>
        <w:rPr>
          <w:rFonts w:ascii="Symbol" w:hAnsi="Symbol" w:cs="Symbol"/>
          <w:sz w:val="24"/>
          <w:szCs w:val="24"/>
        </w:rPr>
        <w:t></w:t>
      </w:r>
    </w:p>
    <w:p w:rsidR="00E02E89" w:rsidRDefault="00E02E89" w:rsidP="008916CB">
      <w:pPr>
        <w:autoSpaceDE w:val="0"/>
        <w:autoSpaceDN w:val="0"/>
        <w:adjustRightInd w:val="0"/>
        <w:spacing w:after="0" w:line="240" w:lineRule="auto"/>
        <w:outlineLvl w:val="0"/>
        <w:rPr>
          <w:rFonts w:ascii="Symbol" w:hAnsi="Symbol" w:cs="Symbol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Повышение уровня компетенции педагогов. </w:t>
      </w:r>
      <w:r>
        <w:rPr>
          <w:rFonts w:ascii="Symbol" w:hAnsi="Symbol" w:cs="Symbol"/>
          <w:sz w:val="24"/>
          <w:szCs w:val="24"/>
        </w:rPr>
        <w:t></w:t>
      </w:r>
    </w:p>
    <w:p w:rsidR="00E02E89" w:rsidRDefault="00E02E89" w:rsidP="00E02E89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Повышение уровня активной жизненной позиции педагогов и родителей.</w:t>
      </w:r>
      <w:r>
        <w:rPr>
          <w:rFonts w:ascii="Symbol" w:hAnsi="Symbol" w:cs="Symbol"/>
          <w:sz w:val="24"/>
          <w:szCs w:val="24"/>
        </w:rPr>
        <w:t></w:t>
      </w:r>
    </w:p>
    <w:p w:rsidR="00E02E89" w:rsidRDefault="00E02E89" w:rsidP="00E02E89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Привлечение общественных организаций как партнеров детского сада к совместному</w:t>
      </w:r>
      <w:r w:rsidR="006A72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решению проблем соблюдения прав и свобод человека, поддержания мира и согласия. </w:t>
      </w:r>
      <w:r>
        <w:rPr>
          <w:rFonts w:ascii="Symbol" w:hAnsi="Symbol" w:cs="Symbol"/>
          <w:sz w:val="24"/>
          <w:szCs w:val="24"/>
        </w:rPr>
        <w:t></w:t>
      </w:r>
    </w:p>
    <w:p w:rsidR="00E02E89" w:rsidRDefault="00E02E89" w:rsidP="00E02E89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Формирование стойкой мотивации на поддержание здорового образа жизни в семье. </w:t>
      </w:r>
      <w:r>
        <w:rPr>
          <w:rFonts w:ascii="Symbol" w:hAnsi="Symbol" w:cs="Symbol"/>
          <w:sz w:val="24"/>
          <w:szCs w:val="24"/>
        </w:rPr>
        <w:t></w:t>
      </w:r>
    </w:p>
    <w:p w:rsidR="004B1822" w:rsidRDefault="00E02E89" w:rsidP="00E02E89">
      <w:pPr>
        <w:rPr>
          <w:rFonts w:ascii="Symbol" w:hAnsi="Symbol" w:cs="Symbol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Распространение педагогического опыта.</w:t>
      </w:r>
      <w:r>
        <w:rPr>
          <w:rFonts w:ascii="Symbol" w:hAnsi="Symbol" w:cs="Symbol"/>
          <w:sz w:val="24"/>
          <w:szCs w:val="24"/>
        </w:rPr>
        <w:t></w:t>
      </w:r>
    </w:p>
    <w:p w:rsidR="00E35863" w:rsidRDefault="00E35863" w:rsidP="00E02E89">
      <w:pPr>
        <w:rPr>
          <w:rFonts w:ascii="Symbol" w:hAnsi="Symbol" w:cs="Symbol"/>
          <w:sz w:val="24"/>
          <w:szCs w:val="24"/>
        </w:rPr>
      </w:pPr>
    </w:p>
    <w:p w:rsidR="00E35863" w:rsidRDefault="00E35863" w:rsidP="00E02E89">
      <w:pPr>
        <w:rPr>
          <w:rFonts w:ascii="Symbol" w:hAnsi="Symbol" w:cs="Symbol"/>
          <w:sz w:val="24"/>
          <w:szCs w:val="24"/>
        </w:rPr>
      </w:pPr>
    </w:p>
    <w:p w:rsidR="00E35863" w:rsidRDefault="00E35863" w:rsidP="00E02E89">
      <w:pPr>
        <w:rPr>
          <w:rFonts w:ascii="Symbol" w:hAnsi="Symbol" w:cs="Symbol"/>
          <w:sz w:val="24"/>
          <w:szCs w:val="24"/>
        </w:rPr>
      </w:pPr>
    </w:p>
    <w:p w:rsidR="00E35863" w:rsidRDefault="00E35863" w:rsidP="00E02E89">
      <w:pPr>
        <w:rPr>
          <w:rFonts w:ascii="Symbol" w:hAnsi="Symbol" w:cs="Symbol"/>
          <w:sz w:val="24"/>
          <w:szCs w:val="24"/>
        </w:rPr>
      </w:pPr>
    </w:p>
    <w:p w:rsidR="00E35863" w:rsidRDefault="00E35863" w:rsidP="00E02E89">
      <w:pPr>
        <w:rPr>
          <w:rFonts w:ascii="Symbol" w:hAnsi="Symbol" w:cs="Symbol"/>
          <w:sz w:val="24"/>
          <w:szCs w:val="24"/>
        </w:rPr>
      </w:pPr>
    </w:p>
    <w:p w:rsidR="00E35863" w:rsidRDefault="00E35863" w:rsidP="00E02E89">
      <w:pPr>
        <w:rPr>
          <w:rFonts w:ascii="Symbol" w:hAnsi="Symbol" w:cs="Symbol"/>
          <w:sz w:val="24"/>
          <w:szCs w:val="24"/>
        </w:rPr>
      </w:pPr>
    </w:p>
    <w:p w:rsidR="00E35863" w:rsidRDefault="00E35863" w:rsidP="00E02E89">
      <w:pPr>
        <w:rPr>
          <w:rFonts w:ascii="Symbol" w:hAnsi="Symbol" w:cs="Symbol"/>
          <w:sz w:val="24"/>
          <w:szCs w:val="24"/>
        </w:rPr>
      </w:pPr>
    </w:p>
    <w:p w:rsidR="00E35863" w:rsidRDefault="00E35863" w:rsidP="00E02E89">
      <w:pPr>
        <w:rPr>
          <w:rFonts w:ascii="Symbol" w:hAnsi="Symbol" w:cs="Symbol"/>
          <w:sz w:val="24"/>
          <w:szCs w:val="24"/>
        </w:rPr>
      </w:pPr>
    </w:p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C2C80" w:rsidRDefault="008C2C80" w:rsidP="00E3586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C2C80" w:rsidRDefault="008C2C80" w:rsidP="00E3586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C2C80" w:rsidRDefault="008C2C80" w:rsidP="00E3586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E35863" w:rsidRPr="008C2C80" w:rsidRDefault="008C2C80" w:rsidP="00E3586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</w:pPr>
      <w:r w:rsidRPr="008C2C80"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  <w:t>Не  надо(2вариант)</w:t>
      </w:r>
      <w:r w:rsidR="00E35863" w:rsidRPr="008C2C80">
        <w:rPr>
          <w:rFonts w:ascii="Times New Roman" w:eastAsia="Times New Roman" w:hAnsi="Times New Roman" w:cs="Times New Roman"/>
          <w:color w:val="FF0000"/>
          <w:sz w:val="40"/>
          <w:szCs w:val="40"/>
          <w:lang w:eastAsia="ru-RU"/>
        </w:rPr>
        <w:t>.</w:t>
      </w:r>
    </w:p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9D10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Основные мероприятия по реализации программы развития на 201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7-2018 </w:t>
      </w:r>
      <w:r w:rsidRPr="009D10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г. </w:t>
      </w:r>
    </w:p>
    <w:tbl>
      <w:tblPr>
        <w:tblW w:w="1076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02"/>
        <w:gridCol w:w="20"/>
        <w:gridCol w:w="4374"/>
        <w:gridCol w:w="1559"/>
        <w:gridCol w:w="1985"/>
        <w:gridCol w:w="20"/>
      </w:tblGrid>
      <w:tr w:rsidR="00E35863" w:rsidRPr="009D1000" w:rsidTr="003356F7">
        <w:trPr>
          <w:gridAfter w:val="1"/>
          <w:wAfter w:w="20" w:type="dxa"/>
          <w:trHeight w:val="497"/>
        </w:trPr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Направление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439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Способы реализации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E35863" w:rsidRPr="009D1000" w:rsidTr="003356F7">
        <w:trPr>
          <w:gridAfter w:val="1"/>
          <w:wAfter w:w="20" w:type="dxa"/>
        </w:trPr>
        <w:tc>
          <w:tcPr>
            <w:tcW w:w="10740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Продолжить работу по </w:t>
            </w:r>
            <w:proofErr w:type="spellStart"/>
            <w:r w:rsidRPr="009D100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гуманизации</w:t>
            </w:r>
            <w:proofErr w:type="spellEnd"/>
            <w:r w:rsidRPr="009D100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 и индивидуализации образовательного процесса</w:t>
            </w:r>
          </w:p>
        </w:tc>
      </w:tr>
      <w:tr w:rsidR="00E35863" w:rsidRPr="009D1000" w:rsidTr="003356F7">
        <w:trPr>
          <w:gridAfter w:val="1"/>
          <w:wAfter w:w="20" w:type="dxa"/>
        </w:trPr>
        <w:tc>
          <w:tcPr>
            <w:tcW w:w="28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1.Корректировка содержания: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1)Оздоровительная работа на основе игровой деятельности оздоровительного направления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2.Систематизация работы по оздоровлению средствами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природы.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 Корректировка содержания по использованию развив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ающих </w:t>
            </w: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игр.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1.Создать подборку игровых упражнений для двигательной активности.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2.Разработать рекомендации по использованию оздоровительных упражнений в различных видах деятельности.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1.Пополнить картотеку подвижных игр;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2.Разработать критерии оценки эффективности использования подвижных игр;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3.Разработать картотеку оздоровительных средств «Природа - мой лекарь»;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1.Разработать варианты игр на развитие математических способностей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-201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г.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Воспитатель Хасанова Л.М.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</w:tr>
      <w:tr w:rsidR="00E35863" w:rsidRPr="009D1000" w:rsidTr="003356F7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35863" w:rsidRPr="009D1000" w:rsidRDefault="00E35863" w:rsidP="00335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35863" w:rsidRPr="009D1000" w:rsidRDefault="00E35863" w:rsidP="00335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35863" w:rsidRPr="009D1000" w:rsidRDefault="00E35863" w:rsidP="00335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35863" w:rsidRPr="009D1000" w:rsidRDefault="00E35863" w:rsidP="00335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20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E35863" w:rsidRPr="009D1000" w:rsidRDefault="00E35863" w:rsidP="00335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tbl>
      <w:tblPr>
        <w:tblW w:w="1074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2508"/>
        <w:gridCol w:w="4620"/>
        <w:gridCol w:w="1627"/>
        <w:gridCol w:w="1985"/>
      </w:tblGrid>
      <w:tr w:rsidR="00E35863" w:rsidRPr="009D1000" w:rsidTr="003356F7">
        <w:tc>
          <w:tcPr>
            <w:tcW w:w="1074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BB54E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Развивать кадровый потенциал, обеспечив постоянный рост профессионального мастерства педаг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ог</w:t>
            </w:r>
            <w:r w:rsidRPr="00BB54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а, готовность к реализации современных программ и технологий</w:t>
            </w:r>
          </w:p>
        </w:tc>
      </w:tr>
      <w:tr w:rsidR="00E35863" w:rsidRPr="009D1000" w:rsidTr="003356F7">
        <w:tc>
          <w:tcPr>
            <w:tcW w:w="25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BB54E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Работа с кадрами</w:t>
            </w:r>
          </w:p>
          <w:p w:rsidR="00E35863" w:rsidRPr="00BB54E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E35863" w:rsidRPr="00BB54E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BB54E6" w:rsidRDefault="00E35863" w:rsidP="003356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54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Составление индивидуального графика  повышения квалификации педагогов;</w:t>
            </w:r>
          </w:p>
          <w:p w:rsidR="00E35863" w:rsidRPr="00BB54E6" w:rsidRDefault="00E35863" w:rsidP="003356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54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Мотивация участия педагогов в дистанционных и других внешних курсах, в том числе в переподготовке;</w:t>
            </w:r>
          </w:p>
          <w:p w:rsidR="00E35863" w:rsidRPr="00BB54E6" w:rsidRDefault="00E35863" w:rsidP="003356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54E6">
              <w:rPr>
                <w:rFonts w:ascii="Times New Roman" w:hAnsi="Times New Roman" w:cs="Times New Roman"/>
                <w:sz w:val="24"/>
                <w:szCs w:val="24"/>
              </w:rPr>
              <w:t>3. Стимулирование деятельности педагогов;</w:t>
            </w:r>
          </w:p>
          <w:p w:rsidR="00E35863" w:rsidRPr="00BB54E6" w:rsidRDefault="00E35863" w:rsidP="003356F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hAnsi="Times New Roman" w:cs="Times New Roman"/>
                <w:sz w:val="24"/>
                <w:szCs w:val="24"/>
              </w:rPr>
              <w:t>4. Планирование деловой карьеры сотрудников, обобщение передового опыта и публикации в СМИ и печатных изданиях;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BB54E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863" w:rsidRPr="00BB54E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5863" w:rsidRPr="00BB54E6" w:rsidRDefault="00E35863" w:rsidP="003356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Заведующий</w:t>
            </w:r>
          </w:p>
          <w:p w:rsidR="00E35863" w:rsidRPr="00F8634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Разработать и внедрить эффективные формы взаимодействия с семьей с целью обеспечения родителям полноценного участия в образовательном процессе</w:t>
      </w:r>
    </w:p>
    <w:tbl>
      <w:tblPr>
        <w:tblW w:w="1074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2508"/>
        <w:gridCol w:w="4600"/>
        <w:gridCol w:w="1647"/>
        <w:gridCol w:w="1985"/>
      </w:tblGrid>
      <w:tr w:rsidR="00E35863" w:rsidRPr="009D1000" w:rsidTr="003356F7">
        <w:trPr>
          <w:trHeight w:val="333"/>
        </w:trPr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1.Систематизировать взаимоотношения с семьей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6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1.Составить комплексный план работы по взаимодействию с родителями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2.Подобрать инструмент диагностики, мониторинга эффективности взаимодействия. </w:t>
            </w:r>
          </w:p>
        </w:tc>
        <w:tc>
          <w:tcPr>
            <w:tcW w:w="16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Воспитатель Хасанова Л.М.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</w:tr>
      <w:tr w:rsidR="00E35863" w:rsidRPr="00F86346" w:rsidTr="003356F7">
        <w:trPr>
          <w:trHeight w:val="333"/>
        </w:trPr>
        <w:tc>
          <w:tcPr>
            <w:tcW w:w="1074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BB54E6" w:rsidRDefault="00E35863" w:rsidP="003356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Модернизировать структуру управления</w:t>
            </w:r>
          </w:p>
        </w:tc>
      </w:tr>
      <w:tr w:rsidR="00E35863" w:rsidRPr="00F86346" w:rsidTr="003356F7">
        <w:trPr>
          <w:trHeight w:val="333"/>
        </w:trPr>
        <w:tc>
          <w:tcPr>
            <w:tcW w:w="25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F86346" w:rsidRDefault="00E35863" w:rsidP="003356F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1.Усиление роли родителей и признание за ними права участия при  решении вопросов управления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BB54E6" w:rsidRDefault="00E35863" w:rsidP="003356F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BB54E6">
              <w:rPr>
                <w:rFonts w:ascii="Times New Roman" w:hAnsi="Times New Roman" w:cs="Times New Roman"/>
                <w:sz w:val="24"/>
                <w:szCs w:val="24"/>
              </w:rPr>
              <w:t>Организация и включение в структуру управления ДОУ мобильных объединений педагогов, родителей воспитанников,  представителей общественности: отработка механизма деятельности органов самоуправления (Родительский комитет)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BB54E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BB54E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E35863" w:rsidRPr="009D1000" w:rsidTr="003356F7">
        <w:trPr>
          <w:trHeight w:val="333"/>
        </w:trPr>
        <w:tc>
          <w:tcPr>
            <w:tcW w:w="1074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Создать компоненты макро и микро среды, способствующие эмоциональному благополучию детей, их полноценному физическому и личностному развитию</w:t>
            </w:r>
          </w:p>
        </w:tc>
      </w:tr>
      <w:tr w:rsidR="00E35863" w:rsidRPr="009D1000" w:rsidTr="003356F7">
        <w:trPr>
          <w:trHeight w:val="333"/>
        </w:trPr>
        <w:tc>
          <w:tcPr>
            <w:tcW w:w="250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 В оздоровительной деятельности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 </w:t>
            </w:r>
          </w:p>
          <w:p w:rsidR="00E35863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 По видам деятельности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3. По работе с родителями</w:t>
            </w:r>
          </w:p>
        </w:tc>
        <w:tc>
          <w:tcPr>
            <w:tcW w:w="46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Default="00E35863" w:rsidP="003356F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1.Пополнить оздоровительно-развивающую среду спортивным инвентарем.</w:t>
            </w:r>
          </w:p>
          <w:p w:rsidR="00E35863" w:rsidRPr="009D1000" w:rsidRDefault="00E35863" w:rsidP="003356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.Дополнить пособия для подвижных игр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1.Изготовить наборы развивающих </w:t>
            </w: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игр по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м</w:t>
            </w: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атематике.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2.Изготовить декорации для театра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.Разработать материал по адаптации 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</w:tr>
    </w:tbl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 ЭТАП, поисково-преобразующий (201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</w:t>
      </w:r>
      <w:r w:rsidRPr="009D10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- 20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20</w:t>
      </w:r>
      <w:r w:rsidRPr="009D10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учебный год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)</w:t>
      </w:r>
    </w:p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F86346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Задачи</w:t>
      </w: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1. Практическая реализация Программ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</w:t>
      </w: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Контроль над её осуществлением.</w:t>
      </w:r>
    </w:p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3. Внесение </w:t>
      </w:r>
      <w:proofErr w:type="gramStart"/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необходимых</w:t>
      </w:r>
      <w:proofErr w:type="gramEnd"/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корректив.</w:t>
      </w:r>
    </w:p>
    <w:tbl>
      <w:tblPr>
        <w:tblW w:w="107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5"/>
        <w:gridCol w:w="6379"/>
        <w:gridCol w:w="1701"/>
        <w:gridCol w:w="1985"/>
      </w:tblGrid>
      <w:tr w:rsidR="00E35863" w:rsidRPr="009D1000" w:rsidTr="003356F7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</w:t>
            </w:r>
            <w:proofErr w:type="spellStart"/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</w:t>
            </w:r>
            <w:proofErr w:type="spellEnd"/>
          </w:p>
        </w:tc>
        <w:tc>
          <w:tcPr>
            <w:tcW w:w="63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35863" w:rsidRPr="009D1000" w:rsidTr="003356F7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Активно принимать участие в районных и мероприятиях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BB54E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Воспитатель</w:t>
            </w:r>
          </w:p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заведующий</w:t>
            </w:r>
          </w:p>
        </w:tc>
      </w:tr>
      <w:tr w:rsidR="00E35863" w:rsidRPr="009D1000" w:rsidTr="003356F7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BB54E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Систематизировать материалы из опыта работы детского сада по образовательным областям.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BB54E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Январь</w:t>
            </w:r>
          </w:p>
          <w:p w:rsidR="00E35863" w:rsidRPr="00BB54E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2020г.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35863" w:rsidRPr="009D1000" w:rsidTr="003356F7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Создать у воспитателя лабораторию по одной из образовательных областей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BB54E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2020г.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35863" w:rsidRPr="009D1000" w:rsidTr="003356F7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Ввести в практику ДОУ стабильный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мониторинг развития детей с последующим анализом результатов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BB54E6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B54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2017г.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35863" w:rsidRPr="009D1000" w:rsidTr="003356F7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</w:tbl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E35863" w:rsidRPr="00B63A63" w:rsidRDefault="00E35863" w:rsidP="00E3586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B63A63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3 ЭТАП, заключительный (20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21</w:t>
      </w:r>
      <w:r w:rsidRPr="00B63A63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г.)</w:t>
      </w:r>
    </w:p>
    <w:p w:rsidR="00E35863" w:rsidRPr="00B63A63" w:rsidRDefault="00E35863" w:rsidP="00E35863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B63A63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Задачи:</w:t>
      </w:r>
    </w:p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1.Анализ работы детского сада по реализации ФГ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ОС ДО </w:t>
      </w: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Программы развития.</w:t>
      </w:r>
    </w:p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Оформление и предъявление опыта работы.</w:t>
      </w:r>
    </w:p>
    <w:tbl>
      <w:tblPr>
        <w:tblW w:w="10490" w:type="dxa"/>
        <w:tblInd w:w="25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59"/>
        <w:gridCol w:w="4961"/>
        <w:gridCol w:w="2126"/>
        <w:gridCol w:w="2444"/>
      </w:tblGrid>
      <w:tr w:rsidR="00E35863" w:rsidRPr="009D1000" w:rsidTr="003356F7">
        <w:tc>
          <w:tcPr>
            <w:tcW w:w="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proofErr w:type="spellStart"/>
            <w:proofErr w:type="gramStart"/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/</w:t>
            </w:r>
            <w:proofErr w:type="spellStart"/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35863" w:rsidRPr="009D1000" w:rsidTr="003356F7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Анализ реализации ФГ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 ДО</w:t>
            </w: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выполнения «Программы развития»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Январь 20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</w:t>
            </w: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заведующий</w:t>
            </w:r>
          </w:p>
        </w:tc>
      </w:tr>
      <w:tr w:rsidR="00E35863" w:rsidRPr="009D1000" w:rsidTr="003356F7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и оформление отчетных материалов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Февраль 20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</w:t>
            </w: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35863" w:rsidRPr="009D1000" w:rsidTr="003356F7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Отчет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</w:t>
            </w: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педсовет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Март 20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</w:t>
            </w: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5863" w:rsidRPr="009D1000" w:rsidRDefault="00E35863" w:rsidP="003356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D10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Ожидаемые результаты реализации программы:</w:t>
      </w:r>
    </w:p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Укрепление физического и психического здоровья детей.</w:t>
      </w:r>
    </w:p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Повышение профессиональной компетентности педагога, и 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</w:t>
      </w: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деятельность в инновационном режиме.</w:t>
      </w:r>
    </w:p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3. Повышение социальной, коммуникативной, информационной и </w:t>
      </w:r>
      <w:proofErr w:type="spellStart"/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деятельностной</w:t>
      </w:r>
      <w:proofErr w:type="spellEnd"/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компетентностей воспитанников ДОУ.</w:t>
      </w:r>
    </w:p>
    <w:p w:rsidR="00E35863" w:rsidRPr="009D1000" w:rsidRDefault="00E35863" w:rsidP="00E35863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D100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4. Обеспечение выравнивания стартовых возможностей детей для обучения их в школе.</w:t>
      </w:r>
    </w:p>
    <w:p w:rsidR="00E35863" w:rsidRDefault="00E35863" w:rsidP="00E02E89"/>
    <w:sectPr w:rsidR="00E35863" w:rsidSect="008916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ascii="Times New Roman" w:hAnsi="Times New Roman" w:cs="Times New Roman"/>
      </w:rPr>
    </w:lvl>
  </w:abstractNum>
  <w:abstractNum w:abstractNumId="1">
    <w:nsid w:val="0000000C"/>
    <w:multiLevelType w:val="multilevel"/>
    <w:tmpl w:val="0000000C"/>
    <w:name w:val="WW8Num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283"/>
      </w:pPr>
    </w:lvl>
    <w:lvl w:ilvl="1">
      <w:start w:val="1"/>
      <w:numFmt w:val="decimal"/>
      <w:lvlText w:val="%2."/>
      <w:lvlJc w:val="left"/>
      <w:pPr>
        <w:tabs>
          <w:tab w:val="num" w:pos="1274"/>
        </w:tabs>
        <w:ind w:left="1274" w:hanging="283"/>
      </w:pPr>
    </w:lvl>
    <w:lvl w:ilvl="2">
      <w:start w:val="1"/>
      <w:numFmt w:val="decimal"/>
      <w:lvlText w:val="%3."/>
      <w:lvlJc w:val="left"/>
      <w:pPr>
        <w:tabs>
          <w:tab w:val="num" w:pos="1981"/>
        </w:tabs>
        <w:ind w:left="1981" w:hanging="283"/>
      </w:pPr>
    </w:lvl>
    <w:lvl w:ilvl="3">
      <w:start w:val="1"/>
      <w:numFmt w:val="decimal"/>
      <w:lvlText w:val="%4."/>
      <w:lvlJc w:val="left"/>
      <w:pPr>
        <w:tabs>
          <w:tab w:val="num" w:pos="2688"/>
        </w:tabs>
        <w:ind w:left="2688" w:hanging="283"/>
      </w:pPr>
    </w:lvl>
    <w:lvl w:ilvl="4">
      <w:start w:val="1"/>
      <w:numFmt w:val="decimal"/>
      <w:lvlText w:val="%5."/>
      <w:lvlJc w:val="left"/>
      <w:pPr>
        <w:tabs>
          <w:tab w:val="num" w:pos="3395"/>
        </w:tabs>
        <w:ind w:left="3395" w:hanging="283"/>
      </w:pPr>
    </w:lvl>
    <w:lvl w:ilvl="5">
      <w:start w:val="1"/>
      <w:numFmt w:val="decimal"/>
      <w:lvlText w:val="%6."/>
      <w:lvlJc w:val="left"/>
      <w:pPr>
        <w:tabs>
          <w:tab w:val="num" w:pos="4102"/>
        </w:tabs>
        <w:ind w:left="4102" w:hanging="283"/>
      </w:pPr>
    </w:lvl>
    <w:lvl w:ilvl="6">
      <w:start w:val="1"/>
      <w:numFmt w:val="decimal"/>
      <w:lvlText w:val="%7."/>
      <w:lvlJc w:val="left"/>
      <w:pPr>
        <w:tabs>
          <w:tab w:val="num" w:pos="4809"/>
        </w:tabs>
        <w:ind w:left="4809" w:hanging="283"/>
      </w:pPr>
    </w:lvl>
    <w:lvl w:ilvl="7">
      <w:start w:val="1"/>
      <w:numFmt w:val="decimal"/>
      <w:lvlText w:val="%8."/>
      <w:lvlJc w:val="left"/>
      <w:pPr>
        <w:tabs>
          <w:tab w:val="num" w:pos="5516"/>
        </w:tabs>
        <w:ind w:left="5516" w:hanging="283"/>
      </w:pPr>
    </w:lvl>
    <w:lvl w:ilvl="8">
      <w:start w:val="1"/>
      <w:numFmt w:val="decimal"/>
      <w:lvlText w:val="%9."/>
      <w:lvlJc w:val="left"/>
      <w:pPr>
        <w:tabs>
          <w:tab w:val="num" w:pos="6223"/>
        </w:tabs>
        <w:ind w:left="6223" w:hanging="283"/>
      </w:pPr>
    </w:lvl>
  </w:abstractNum>
  <w:abstractNum w:abstractNumId="2">
    <w:nsid w:val="08207551"/>
    <w:multiLevelType w:val="hybridMultilevel"/>
    <w:tmpl w:val="AECA22D8"/>
    <w:lvl w:ilvl="0" w:tplc="366AC802">
      <w:start w:val="1"/>
      <w:numFmt w:val="decimal"/>
      <w:lvlText w:val="%1."/>
      <w:lvlJc w:val="left"/>
      <w:pPr>
        <w:ind w:left="27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20" w:hanging="360"/>
      </w:pPr>
    </w:lvl>
    <w:lvl w:ilvl="2" w:tplc="0419001B" w:tentative="1">
      <w:start w:val="1"/>
      <w:numFmt w:val="lowerRoman"/>
      <w:lvlText w:val="%3."/>
      <w:lvlJc w:val="right"/>
      <w:pPr>
        <w:ind w:left="4140" w:hanging="180"/>
      </w:pPr>
    </w:lvl>
    <w:lvl w:ilvl="3" w:tplc="0419000F" w:tentative="1">
      <w:start w:val="1"/>
      <w:numFmt w:val="decimal"/>
      <w:lvlText w:val="%4."/>
      <w:lvlJc w:val="left"/>
      <w:pPr>
        <w:ind w:left="4860" w:hanging="360"/>
      </w:pPr>
    </w:lvl>
    <w:lvl w:ilvl="4" w:tplc="04190019" w:tentative="1">
      <w:start w:val="1"/>
      <w:numFmt w:val="lowerLetter"/>
      <w:lvlText w:val="%5."/>
      <w:lvlJc w:val="left"/>
      <w:pPr>
        <w:ind w:left="5580" w:hanging="360"/>
      </w:pPr>
    </w:lvl>
    <w:lvl w:ilvl="5" w:tplc="0419001B" w:tentative="1">
      <w:start w:val="1"/>
      <w:numFmt w:val="lowerRoman"/>
      <w:lvlText w:val="%6."/>
      <w:lvlJc w:val="right"/>
      <w:pPr>
        <w:ind w:left="6300" w:hanging="180"/>
      </w:pPr>
    </w:lvl>
    <w:lvl w:ilvl="6" w:tplc="0419000F" w:tentative="1">
      <w:start w:val="1"/>
      <w:numFmt w:val="decimal"/>
      <w:lvlText w:val="%7."/>
      <w:lvlJc w:val="left"/>
      <w:pPr>
        <w:ind w:left="7020" w:hanging="360"/>
      </w:pPr>
    </w:lvl>
    <w:lvl w:ilvl="7" w:tplc="04190019" w:tentative="1">
      <w:start w:val="1"/>
      <w:numFmt w:val="lowerLetter"/>
      <w:lvlText w:val="%8."/>
      <w:lvlJc w:val="left"/>
      <w:pPr>
        <w:ind w:left="7740" w:hanging="360"/>
      </w:pPr>
    </w:lvl>
    <w:lvl w:ilvl="8" w:tplc="041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>
    <w:nsid w:val="0EB97B01"/>
    <w:multiLevelType w:val="hybridMultilevel"/>
    <w:tmpl w:val="DEE22666"/>
    <w:lvl w:ilvl="0" w:tplc="8D8A8ED8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363AB4"/>
    <w:multiLevelType w:val="hybridMultilevel"/>
    <w:tmpl w:val="EB4C4F22"/>
    <w:lvl w:ilvl="0" w:tplc="3F5C0DFC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D9093A"/>
    <w:multiLevelType w:val="hybridMultilevel"/>
    <w:tmpl w:val="29D05D90"/>
    <w:lvl w:ilvl="0" w:tplc="6E4A64D8">
      <w:start w:val="1"/>
      <w:numFmt w:val="decimal"/>
      <w:lvlText w:val="%1"/>
      <w:lvlJc w:val="righ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B1822"/>
    <w:rsid w:val="000058F4"/>
    <w:rsid w:val="000325B9"/>
    <w:rsid w:val="000C56D0"/>
    <w:rsid w:val="000F5C4B"/>
    <w:rsid w:val="002D793C"/>
    <w:rsid w:val="002E2981"/>
    <w:rsid w:val="003356F7"/>
    <w:rsid w:val="00475F12"/>
    <w:rsid w:val="004B1822"/>
    <w:rsid w:val="0050139F"/>
    <w:rsid w:val="00531DDE"/>
    <w:rsid w:val="0054739A"/>
    <w:rsid w:val="00575F57"/>
    <w:rsid w:val="005D18EF"/>
    <w:rsid w:val="006173E0"/>
    <w:rsid w:val="00672280"/>
    <w:rsid w:val="006A7246"/>
    <w:rsid w:val="006C4A4F"/>
    <w:rsid w:val="006E4FD1"/>
    <w:rsid w:val="00747EE9"/>
    <w:rsid w:val="00793408"/>
    <w:rsid w:val="007B0140"/>
    <w:rsid w:val="008916CB"/>
    <w:rsid w:val="00893295"/>
    <w:rsid w:val="008C2C80"/>
    <w:rsid w:val="00956718"/>
    <w:rsid w:val="009619DC"/>
    <w:rsid w:val="00987A44"/>
    <w:rsid w:val="009E24E0"/>
    <w:rsid w:val="00A6527D"/>
    <w:rsid w:val="00B10811"/>
    <w:rsid w:val="00B67D0D"/>
    <w:rsid w:val="00BB3D2E"/>
    <w:rsid w:val="00BB5BFA"/>
    <w:rsid w:val="00C8068A"/>
    <w:rsid w:val="00D6070E"/>
    <w:rsid w:val="00D83EDE"/>
    <w:rsid w:val="00DA2379"/>
    <w:rsid w:val="00DC1315"/>
    <w:rsid w:val="00E02E89"/>
    <w:rsid w:val="00E35863"/>
    <w:rsid w:val="00E47D86"/>
    <w:rsid w:val="00F677F1"/>
    <w:rsid w:val="00FB2EEF"/>
    <w:rsid w:val="00FB5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B18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E02E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E02E8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6A7246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character" w:customStyle="1" w:styleId="7">
    <w:name w:val="Основной текст (7)_"/>
    <w:basedOn w:val="a0"/>
    <w:link w:val="70"/>
    <w:rsid w:val="006173E0"/>
    <w:rPr>
      <w:rFonts w:ascii="Times New Roman" w:eastAsia="Times New Roman" w:hAnsi="Times New Roman" w:cs="Times New Roman"/>
      <w:b/>
      <w:sz w:val="34"/>
      <w:szCs w:val="34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6173E0"/>
    <w:pPr>
      <w:shd w:val="clear" w:color="auto" w:fill="FFFFFF"/>
      <w:spacing w:before="1660" w:after="1220" w:line="409" w:lineRule="exact"/>
      <w:jc w:val="center"/>
    </w:pPr>
    <w:rPr>
      <w:rFonts w:ascii="Times New Roman" w:eastAsia="Times New Roman" w:hAnsi="Times New Roman" w:cs="Times New Roman"/>
      <w:b/>
      <w:sz w:val="34"/>
      <w:szCs w:val="34"/>
    </w:rPr>
  </w:style>
  <w:style w:type="character" w:styleId="a7">
    <w:name w:val="line number"/>
    <w:basedOn w:val="a0"/>
    <w:uiPriority w:val="99"/>
    <w:semiHidden/>
    <w:unhideWhenUsed/>
    <w:rsid w:val="008916CB"/>
  </w:style>
  <w:style w:type="paragraph" w:styleId="a8">
    <w:name w:val="Document Map"/>
    <w:basedOn w:val="a"/>
    <w:link w:val="a9"/>
    <w:uiPriority w:val="99"/>
    <w:semiHidden/>
    <w:unhideWhenUsed/>
    <w:rsid w:val="008916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8916CB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793408"/>
    <w:rPr>
      <w:color w:val="0000FF"/>
      <w:u w:val="single"/>
    </w:rPr>
  </w:style>
  <w:style w:type="character" w:styleId="ab">
    <w:name w:val="Strong"/>
    <w:basedOn w:val="a0"/>
    <w:uiPriority w:val="22"/>
    <w:qFormat/>
    <w:rsid w:val="00BB5BFA"/>
    <w:rPr>
      <w:b/>
      <w:bCs/>
    </w:rPr>
  </w:style>
  <w:style w:type="paragraph" w:customStyle="1" w:styleId="c7">
    <w:name w:val="c7"/>
    <w:basedOn w:val="a"/>
    <w:rsid w:val="00BB5B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BB5BFA"/>
  </w:style>
  <w:style w:type="character" w:customStyle="1" w:styleId="c4">
    <w:name w:val="c4"/>
    <w:basedOn w:val="a0"/>
    <w:rsid w:val="00BB5BFA"/>
  </w:style>
  <w:style w:type="character" w:customStyle="1" w:styleId="2">
    <w:name w:val="Основной текст (2)_"/>
    <w:basedOn w:val="a0"/>
    <w:rsid w:val="00BB5BFA"/>
    <w:rPr>
      <w:rFonts w:ascii="Times New Roman" w:eastAsia="Times New Roman" w:hAnsi="Times New Roman" w:cs="Times New Roman"/>
      <w:b w:val="0"/>
      <w:i w:val="0"/>
      <w:sz w:val="26"/>
      <w:szCs w:val="26"/>
      <w:u w:val="none"/>
    </w:rPr>
  </w:style>
  <w:style w:type="paragraph" w:styleId="ac">
    <w:name w:val="Balloon Text"/>
    <w:basedOn w:val="a"/>
    <w:link w:val="ad"/>
    <w:uiPriority w:val="99"/>
    <w:semiHidden/>
    <w:unhideWhenUsed/>
    <w:rsid w:val="00A65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652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9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4270</Words>
  <Characters>24343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28556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8</cp:revision>
  <cp:lastPrinted>2017-10-17T09:32:00Z</cp:lastPrinted>
  <dcterms:created xsi:type="dcterms:W3CDTF">2017-10-03T07:59:00Z</dcterms:created>
  <dcterms:modified xsi:type="dcterms:W3CDTF">2017-11-02T19:25:00Z</dcterms:modified>
</cp:coreProperties>
</file>